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CB" w:rsidRPr="0061473D" w:rsidRDefault="009D43CB" w:rsidP="009D43CB">
      <w:pPr>
        <w:spacing w:after="0" w:line="240" w:lineRule="auto"/>
        <w:rPr>
          <w:rFonts w:ascii="Times New Roman" w:hAnsi="Times New Roman" w:cs="Times New Roman"/>
          <w:noProof/>
        </w:rPr>
      </w:pPr>
      <w:r w:rsidRPr="0061473D">
        <w:rPr>
          <w:rFonts w:ascii="Times New Roman" w:hAnsi="Times New Roman" w:cs="Times New Roman"/>
          <w:noProof/>
        </w:rPr>
        <w:t>D</w:t>
      </w:r>
      <w:r>
        <w:rPr>
          <w:rFonts w:ascii="Times New Roman" w:hAnsi="Times New Roman" w:cs="Times New Roman"/>
          <w:noProof/>
        </w:rPr>
        <w:t>E</w:t>
      </w:r>
      <w:r w:rsidRPr="0061473D">
        <w:rPr>
          <w:rFonts w:ascii="Times New Roman" w:hAnsi="Times New Roman" w:cs="Times New Roman"/>
          <w:noProof/>
        </w:rPr>
        <w:t>PARTEMENT DU TARN</w:t>
      </w:r>
    </w:p>
    <w:p w:rsidR="009D43CB" w:rsidRPr="00DC614A" w:rsidRDefault="003D12FA" w:rsidP="009D43CB">
      <w:pPr>
        <w:rPr>
          <w:rFonts w:ascii="Times New Roman" w:hAnsi="Times New Roman" w:cs="Times New Roman"/>
          <w:noProof/>
        </w:rPr>
      </w:pPr>
      <w:r>
        <w:rPr>
          <w:rFonts w:ascii="Times New Roman" w:hAnsi="Times New Roman" w:cs="Times New Roman"/>
          <w:noProof/>
        </w:rPr>
        <w:pict>
          <v:shapetype id="_x0000_t202" coordsize="21600,21600" o:spt="202" path="m,l,21600r21600,l21600,xe">
            <v:stroke joinstyle="miter"/>
            <v:path gradientshapeok="t" o:connecttype="rect"/>
          </v:shapetype>
          <v:shape id="Zone de texte 2" o:spid="_x0000_s1026" type="#_x0000_t202" style="position:absolute;margin-left:0;margin-top:159.35pt;width:137.35pt;height:48.4pt;z-index:251659264;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" filled="f" stroked="f">
            <v:textbox>
              <w:txbxContent>
                <w:p w:rsidR="009D43CB" w:rsidRPr="009F6BA7" w:rsidRDefault="009D43CB" w:rsidP="009D43CB">
                  <w:pPr>
                    <w:spacing w:after="0" w:line="240" w:lineRule="auto"/>
                    <w:jc w:val="center"/>
                    <w:rPr>
                      <w:rFonts w:ascii="Times New Roman" w:hAnsi="Times New Roman" w:cs="Times New Roman"/>
                    </w:rPr>
                  </w:pPr>
                  <w:r w:rsidRPr="009F6BA7">
                    <w:rPr>
                      <w:rFonts w:ascii="Times New Roman" w:hAnsi="Times New Roman" w:cs="Times New Roman"/>
                    </w:rPr>
                    <w:t>MAIRIE DE</w:t>
                  </w:r>
                </w:p>
                <w:p w:rsidR="009D43CB" w:rsidRPr="009F6BA7" w:rsidRDefault="009D43CB" w:rsidP="009D43CB">
                  <w:pPr>
                    <w:spacing w:after="0" w:line="240" w:lineRule="auto"/>
                    <w:jc w:val="center"/>
                    <w:rPr>
                      <w:rFonts w:ascii="Times New Roman" w:hAnsi="Times New Roman" w:cs="Times New Roman"/>
                      <w:b/>
                    </w:rPr>
                  </w:pPr>
                  <w:r w:rsidRPr="009F6BA7">
                    <w:rPr>
                      <w:rFonts w:ascii="Times New Roman" w:hAnsi="Times New Roman" w:cs="Times New Roman"/>
                      <w:b/>
                    </w:rPr>
                    <w:t>ROQUECOURBE</w:t>
                  </w:r>
                </w:p>
                <w:p w:rsidR="009D43CB" w:rsidRPr="009F6BA7" w:rsidRDefault="009D43CB" w:rsidP="009D43CB">
                  <w:pPr>
                    <w:spacing w:after="0" w:line="240" w:lineRule="auto"/>
                    <w:jc w:val="center"/>
                    <w:rPr>
                      <w:rFonts w:ascii="Times New Roman" w:hAnsi="Times New Roman" w:cs="Times New Roman"/>
                    </w:rPr>
                  </w:pPr>
                  <w:r w:rsidRPr="009F6BA7">
                    <w:rPr>
                      <w:rFonts w:ascii="Times New Roman" w:hAnsi="Times New Roman" w:cs="Times New Roman"/>
                    </w:rPr>
                    <w:t>81210</w:t>
                  </w:r>
                </w:p>
              </w:txbxContent>
            </v:textbox>
            <w10:wrap anchorx="margin" anchory="page"/>
          </v:shape>
        </w:pict>
      </w:r>
      <w:r w:rsidR="009D43CB" w:rsidRPr="00E00B70">
        <w:rPr>
          <w:rFonts w:ascii="Times New Roman" w:hAnsi="Times New Roman" w:cs="Times New Roman"/>
          <w:noProof/>
          <w:lang w:eastAsia="fr-FR"/>
        </w:rPr>
        <w:drawing>
          <wp:inline distT="0" distB="0" distL="0" distR="0">
            <wp:extent cx="877562" cy="10533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 Roquecourbe (0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8061" cy="1077995"/>
                    </a:xfrm>
                    <a:prstGeom prst="rect">
                      <a:avLst/>
                    </a:prstGeom>
                  </pic:spPr>
                </pic:pic>
              </a:graphicData>
            </a:graphic>
          </wp:inline>
        </w:drawing>
      </w:r>
    </w:p>
    <w:p w:rsidR="009D43CB" w:rsidRPr="002D5040" w:rsidRDefault="009D43CB" w:rsidP="009D43CB"/>
    <w:p w:rsidR="0015155E" w:rsidRDefault="0015155E" w:rsidP="0015155E">
      <w:pPr>
        <w:autoSpaceDE w:val="0"/>
        <w:autoSpaceDN w:val="0"/>
        <w:adjustRightInd w:val="0"/>
        <w:spacing w:after="0" w:line="240" w:lineRule="auto"/>
        <w:rPr>
          <w:rFonts w:ascii="Calibri-Bold" w:hAnsi="Calibri-Bold" w:cs="Calibri-Bold"/>
          <w:b/>
          <w:bCs/>
          <w:color w:val="002D86"/>
          <w:sz w:val="40"/>
          <w:szCs w:val="40"/>
        </w:rPr>
      </w:pPr>
    </w:p>
    <w:p w:rsidR="00864321" w:rsidRDefault="00864321" w:rsidP="0015155E">
      <w:pPr>
        <w:autoSpaceDE w:val="0"/>
        <w:autoSpaceDN w:val="0"/>
        <w:adjustRightInd w:val="0"/>
        <w:spacing w:after="0" w:line="240" w:lineRule="auto"/>
        <w:rPr>
          <w:rFonts w:ascii="Calibri-Bold" w:hAnsi="Calibri-Bold" w:cs="Calibri-Bold"/>
          <w:b/>
          <w:bCs/>
          <w:color w:val="002D86"/>
          <w:sz w:val="40"/>
          <w:szCs w:val="40"/>
        </w:rPr>
      </w:pPr>
    </w:p>
    <w:p w:rsidR="009D43CB" w:rsidRDefault="009D43CB" w:rsidP="0015155E">
      <w:pPr>
        <w:autoSpaceDE w:val="0"/>
        <w:autoSpaceDN w:val="0"/>
        <w:adjustRightInd w:val="0"/>
        <w:spacing w:after="0" w:line="240" w:lineRule="auto"/>
        <w:rPr>
          <w:rFonts w:ascii="Calibri-Bold" w:hAnsi="Calibri-Bold" w:cs="Calibri-Bold"/>
          <w:b/>
          <w:bCs/>
          <w:color w:val="002D86"/>
          <w:sz w:val="40"/>
          <w:szCs w:val="40"/>
        </w:rPr>
      </w:pPr>
    </w:p>
    <w:p w:rsidR="0015155E" w:rsidRDefault="0015155E" w:rsidP="0015155E">
      <w:pPr>
        <w:autoSpaceDE w:val="0"/>
        <w:autoSpaceDN w:val="0"/>
        <w:adjustRightInd w:val="0"/>
        <w:spacing w:after="0" w:line="240" w:lineRule="auto"/>
        <w:rPr>
          <w:rFonts w:ascii="Calibri-Bold" w:hAnsi="Calibri-Bold" w:cs="Calibri-Bold"/>
          <w:b/>
          <w:bCs/>
          <w:color w:val="002D86"/>
          <w:sz w:val="40"/>
          <w:szCs w:val="40"/>
        </w:rPr>
      </w:pPr>
    </w:p>
    <w:p w:rsidR="0015155E" w:rsidRPr="0015155E" w:rsidRDefault="0015155E" w:rsidP="0015155E">
      <w:pPr>
        <w:autoSpaceDE w:val="0"/>
        <w:autoSpaceDN w:val="0"/>
        <w:adjustRightInd w:val="0"/>
        <w:spacing w:after="0" w:line="240" w:lineRule="auto"/>
        <w:jc w:val="center"/>
        <w:rPr>
          <w:rFonts w:cstheme="minorHAnsi"/>
          <w:b/>
          <w:bCs/>
          <w:color w:val="2F5496" w:themeColor="accent1" w:themeShade="BF"/>
          <w:sz w:val="48"/>
          <w:szCs w:val="48"/>
        </w:rPr>
      </w:pPr>
      <w:r w:rsidRPr="0015155E">
        <w:rPr>
          <w:rFonts w:cstheme="minorHAnsi"/>
          <w:b/>
          <w:bCs/>
          <w:color w:val="2F5496" w:themeColor="accent1" w:themeShade="BF"/>
          <w:sz w:val="48"/>
          <w:szCs w:val="48"/>
        </w:rPr>
        <w:t>Cession de gré à gré d’un bien immobilier de la commune de ROQUECOURBE</w:t>
      </w:r>
    </w:p>
    <w:p w:rsidR="0015155E" w:rsidRDefault="0015155E" w:rsidP="0015155E">
      <w:pPr>
        <w:autoSpaceDE w:val="0"/>
        <w:autoSpaceDN w:val="0"/>
        <w:adjustRightInd w:val="0"/>
        <w:spacing w:after="0" w:line="240" w:lineRule="auto"/>
        <w:jc w:val="center"/>
        <w:rPr>
          <w:rFonts w:ascii="Calibri-Bold" w:hAnsi="Calibri-Bold" w:cs="Calibri-Bold"/>
          <w:b/>
          <w:bCs/>
          <w:color w:val="002D86"/>
          <w:sz w:val="40"/>
          <w:szCs w:val="40"/>
        </w:rPr>
      </w:pPr>
    </w:p>
    <w:p w:rsidR="0015155E" w:rsidRDefault="0015155E" w:rsidP="0015155E">
      <w:pPr>
        <w:autoSpaceDE w:val="0"/>
        <w:autoSpaceDN w:val="0"/>
        <w:adjustRightInd w:val="0"/>
        <w:spacing w:after="0" w:line="240" w:lineRule="auto"/>
        <w:jc w:val="center"/>
        <w:rPr>
          <w:rFonts w:ascii="Calibri-Bold" w:hAnsi="Calibri-Bold" w:cs="Calibri-Bold"/>
          <w:b/>
          <w:bCs/>
          <w:color w:val="002D86"/>
          <w:sz w:val="40"/>
          <w:szCs w:val="40"/>
        </w:rPr>
      </w:pPr>
    </w:p>
    <w:p w:rsidR="0015155E" w:rsidRPr="00C95A46" w:rsidRDefault="0015155E" w:rsidP="0015155E">
      <w:pPr>
        <w:autoSpaceDE w:val="0"/>
        <w:autoSpaceDN w:val="0"/>
        <w:adjustRightInd w:val="0"/>
        <w:spacing w:after="0" w:line="240" w:lineRule="auto"/>
        <w:jc w:val="center"/>
        <w:rPr>
          <w:rFonts w:ascii="Calibri-Bold" w:hAnsi="Calibri-Bold" w:cs="Calibri-Bold"/>
          <w:b/>
          <w:bCs/>
          <w:color w:val="2F5496" w:themeColor="accent1" w:themeShade="BF"/>
          <w:sz w:val="48"/>
          <w:szCs w:val="48"/>
        </w:rPr>
      </w:pPr>
      <w:r w:rsidRPr="00C95A46">
        <w:rPr>
          <w:rFonts w:ascii="Calibri-Bold" w:hAnsi="Calibri-Bold" w:cs="Calibri-Bold"/>
          <w:b/>
          <w:bCs/>
          <w:color w:val="2F5496" w:themeColor="accent1" w:themeShade="BF"/>
          <w:sz w:val="48"/>
          <w:szCs w:val="48"/>
        </w:rPr>
        <w:t>Cahier des charges de la cession</w:t>
      </w:r>
    </w:p>
    <w:p w:rsidR="0015155E" w:rsidRPr="00C95A46" w:rsidRDefault="0015155E" w:rsidP="0015155E">
      <w:pPr>
        <w:jc w:val="center"/>
        <w:rPr>
          <w:rFonts w:ascii="Calibri-Bold" w:hAnsi="Calibri-Bold" w:cs="Calibri-Bold"/>
          <w:b/>
          <w:bCs/>
          <w:color w:val="2F5496" w:themeColor="accent1" w:themeShade="BF"/>
          <w:sz w:val="48"/>
          <w:szCs w:val="48"/>
        </w:rPr>
      </w:pPr>
      <w:r w:rsidRPr="00C95A46">
        <w:rPr>
          <w:rFonts w:ascii="Calibri-Bold" w:hAnsi="Calibri-Bold" w:cs="Calibri-Bold"/>
          <w:b/>
          <w:bCs/>
          <w:color w:val="2F5496" w:themeColor="accent1" w:themeShade="BF"/>
          <w:sz w:val="48"/>
          <w:szCs w:val="48"/>
        </w:rPr>
        <w:t xml:space="preserve">d’une maison d’habitation avec terrain                                 Sis 5 avenue de Lautrec </w:t>
      </w:r>
    </w:p>
    <w:p w:rsidR="0015155E" w:rsidRPr="005577F0" w:rsidRDefault="0015155E" w:rsidP="0015155E">
      <w:pPr>
        <w:jc w:val="center"/>
        <w:rPr>
          <w:rFonts w:ascii="Calibri-Bold" w:hAnsi="Calibri-Bold" w:cs="Calibri-Bold"/>
          <w:b/>
          <w:bCs/>
          <w:color w:val="2F5496" w:themeColor="accent1" w:themeShade="BF"/>
          <w:sz w:val="40"/>
          <w:szCs w:val="40"/>
        </w:rPr>
      </w:pPr>
    </w:p>
    <w:p w:rsidR="0015155E" w:rsidRDefault="0015155E" w:rsidP="0015155E">
      <w:pPr>
        <w:rPr>
          <w:rFonts w:ascii="Calibri-Bold" w:hAnsi="Calibri-Bold" w:cs="Calibri-Bold"/>
          <w:b/>
          <w:bCs/>
          <w:color w:val="002D86"/>
          <w:sz w:val="40"/>
          <w:szCs w:val="40"/>
        </w:rPr>
      </w:pPr>
    </w:p>
    <w:p w:rsidR="00864321" w:rsidRDefault="00864321" w:rsidP="0015155E">
      <w:pPr>
        <w:rPr>
          <w:rFonts w:ascii="Calibri-Bold" w:hAnsi="Calibri-Bold" w:cs="Calibri-Bold"/>
          <w:b/>
          <w:bCs/>
          <w:color w:val="002D86"/>
          <w:sz w:val="40"/>
          <w:szCs w:val="40"/>
        </w:rPr>
      </w:pPr>
    </w:p>
    <w:p w:rsidR="00864321" w:rsidRDefault="00864321" w:rsidP="0015155E">
      <w:pPr>
        <w:rPr>
          <w:rFonts w:ascii="Calibri-Bold" w:hAnsi="Calibri-Bold" w:cs="Calibri-Bold"/>
          <w:b/>
          <w:bCs/>
          <w:color w:val="002D86"/>
          <w:sz w:val="40"/>
          <w:szCs w:val="40"/>
        </w:rPr>
      </w:pPr>
    </w:p>
    <w:p w:rsidR="00864321" w:rsidRDefault="00864321" w:rsidP="0015155E">
      <w:pPr>
        <w:rPr>
          <w:rFonts w:ascii="Calibri-Bold" w:hAnsi="Calibri-Bold" w:cs="Calibri-Bold"/>
          <w:b/>
          <w:bCs/>
          <w:color w:val="002D86"/>
          <w:sz w:val="40"/>
          <w:szCs w:val="40"/>
        </w:rPr>
      </w:pPr>
    </w:p>
    <w:p w:rsidR="00864321" w:rsidRDefault="00864321" w:rsidP="0015155E">
      <w:pPr>
        <w:rPr>
          <w:rFonts w:ascii="Calibri-Bold" w:hAnsi="Calibri-Bold" w:cs="Calibri-Bold"/>
          <w:b/>
          <w:bCs/>
          <w:color w:val="002D86"/>
          <w:sz w:val="40"/>
          <w:szCs w:val="40"/>
        </w:rPr>
      </w:pPr>
    </w:p>
    <w:p w:rsidR="00DA0C4B" w:rsidRDefault="00DA0C4B" w:rsidP="0078368A">
      <w:pPr>
        <w:autoSpaceDE w:val="0"/>
        <w:autoSpaceDN w:val="0"/>
        <w:adjustRightInd w:val="0"/>
        <w:spacing w:after="0" w:line="240" w:lineRule="auto"/>
        <w:rPr>
          <w:rFonts w:ascii="Calibri" w:hAnsi="Calibri" w:cs="Calibri"/>
          <w:b/>
          <w:bCs/>
          <w:color w:val="2F5496" w:themeColor="accent1" w:themeShade="BF"/>
          <w:sz w:val="24"/>
          <w:szCs w:val="24"/>
        </w:rPr>
      </w:pPr>
    </w:p>
    <w:p w:rsidR="009D43CB" w:rsidRDefault="009D43CB" w:rsidP="0078368A">
      <w:pPr>
        <w:autoSpaceDE w:val="0"/>
        <w:autoSpaceDN w:val="0"/>
        <w:adjustRightInd w:val="0"/>
        <w:spacing w:after="0" w:line="240" w:lineRule="auto"/>
        <w:rPr>
          <w:rFonts w:ascii="Calibri-Bold" w:hAnsi="Calibri-Bold" w:cs="Calibri-Bold"/>
          <w:b/>
          <w:bCs/>
          <w:color w:val="2F5496" w:themeColor="accent1" w:themeShade="BF"/>
          <w:sz w:val="28"/>
          <w:szCs w:val="28"/>
        </w:rPr>
      </w:pPr>
    </w:p>
    <w:p w:rsidR="00245329" w:rsidRPr="00AD6FE5" w:rsidRDefault="00245329" w:rsidP="00E2497E">
      <w:pPr>
        <w:autoSpaceDE w:val="0"/>
        <w:autoSpaceDN w:val="0"/>
        <w:adjustRightInd w:val="0"/>
        <w:spacing w:after="0" w:line="240" w:lineRule="auto"/>
        <w:jc w:val="center"/>
        <w:rPr>
          <w:rFonts w:ascii="Calibri-Bold" w:hAnsi="Calibri-Bold" w:cs="Calibri-Bold"/>
          <w:b/>
          <w:bCs/>
          <w:color w:val="2F5496" w:themeColor="accent1" w:themeShade="BF"/>
          <w:sz w:val="28"/>
          <w:szCs w:val="28"/>
        </w:rPr>
      </w:pPr>
      <w:r w:rsidRPr="00AD6FE5">
        <w:rPr>
          <w:rFonts w:ascii="Calibri-Bold" w:hAnsi="Calibri-Bold" w:cs="Calibri-Bold"/>
          <w:b/>
          <w:bCs/>
          <w:color w:val="2F5496" w:themeColor="accent1" w:themeShade="BF"/>
          <w:sz w:val="28"/>
          <w:szCs w:val="28"/>
        </w:rPr>
        <w:lastRenderedPageBreak/>
        <w:t>PRÉAMBULE</w:t>
      </w:r>
    </w:p>
    <w:p w:rsidR="00245329" w:rsidRDefault="00245329" w:rsidP="00245329">
      <w:pPr>
        <w:autoSpaceDE w:val="0"/>
        <w:autoSpaceDN w:val="0"/>
        <w:adjustRightInd w:val="0"/>
        <w:spacing w:after="0" w:line="240" w:lineRule="auto"/>
        <w:rPr>
          <w:rFonts w:ascii="Calibri-Bold" w:hAnsi="Calibri-Bold" w:cs="Calibri-Bold"/>
          <w:b/>
          <w:bCs/>
          <w:sz w:val="28"/>
          <w:szCs w:val="28"/>
        </w:rPr>
      </w:pPr>
    </w:p>
    <w:p w:rsidR="00245329" w:rsidRPr="00245329" w:rsidRDefault="00245329" w:rsidP="00245329">
      <w:pPr>
        <w:autoSpaceDE w:val="0"/>
        <w:autoSpaceDN w:val="0"/>
        <w:adjustRightInd w:val="0"/>
        <w:spacing w:after="0" w:line="240" w:lineRule="auto"/>
        <w:rPr>
          <w:rFonts w:cstheme="minorHAnsi"/>
          <w:sz w:val="24"/>
          <w:szCs w:val="24"/>
        </w:rPr>
      </w:pPr>
      <w:r w:rsidRPr="00245329">
        <w:rPr>
          <w:rFonts w:cstheme="minorHAnsi"/>
          <w:sz w:val="24"/>
          <w:szCs w:val="24"/>
        </w:rPr>
        <w:t xml:space="preserve">Par délibération en date du 19 novembre 2020, la commune de Roquecourbe a décidé de mettre en vente de gré à gré une maison d’habitation appartenant à son domaine privé. Le terrain se situe </w:t>
      </w:r>
      <w:r w:rsidRPr="00245329">
        <w:rPr>
          <w:rFonts w:cstheme="minorHAnsi"/>
          <w:color w:val="000000" w:themeColor="text1"/>
          <w:sz w:val="24"/>
          <w:szCs w:val="24"/>
        </w:rPr>
        <w:t>5 avenue de Lautrec</w:t>
      </w:r>
      <w:r w:rsidR="00C35BBE">
        <w:rPr>
          <w:rFonts w:cstheme="minorHAnsi"/>
          <w:color w:val="000000" w:themeColor="text1"/>
          <w:sz w:val="24"/>
          <w:szCs w:val="24"/>
        </w:rPr>
        <w:t xml:space="preserve"> </w:t>
      </w:r>
      <w:r w:rsidRPr="00245329">
        <w:rPr>
          <w:rFonts w:cstheme="minorHAnsi"/>
          <w:sz w:val="24"/>
          <w:szCs w:val="24"/>
        </w:rPr>
        <w:t>cadastré AM N°99</w:t>
      </w:r>
      <w:r w:rsidR="00AD6FE5">
        <w:rPr>
          <w:rFonts w:cstheme="minorHAnsi"/>
          <w:sz w:val="24"/>
          <w:szCs w:val="24"/>
        </w:rPr>
        <w:t>.</w:t>
      </w:r>
    </w:p>
    <w:p w:rsidR="00AD6FE5" w:rsidRDefault="00AD6FE5" w:rsidP="00245329">
      <w:pPr>
        <w:autoSpaceDE w:val="0"/>
        <w:autoSpaceDN w:val="0"/>
        <w:adjustRightInd w:val="0"/>
        <w:spacing w:after="0" w:line="240" w:lineRule="auto"/>
        <w:rPr>
          <w:rFonts w:cstheme="minorHAnsi"/>
          <w:sz w:val="24"/>
          <w:szCs w:val="24"/>
        </w:rPr>
      </w:pPr>
    </w:p>
    <w:p w:rsidR="00245329" w:rsidRPr="00245329" w:rsidRDefault="00245329" w:rsidP="00245329">
      <w:pPr>
        <w:autoSpaceDE w:val="0"/>
        <w:autoSpaceDN w:val="0"/>
        <w:adjustRightInd w:val="0"/>
        <w:spacing w:after="0" w:line="240" w:lineRule="auto"/>
        <w:rPr>
          <w:rFonts w:cstheme="minorHAnsi"/>
          <w:sz w:val="24"/>
          <w:szCs w:val="24"/>
        </w:rPr>
      </w:pPr>
      <w:r w:rsidRPr="00245329">
        <w:rPr>
          <w:rFonts w:cstheme="minorHAnsi"/>
          <w:sz w:val="24"/>
          <w:szCs w:val="24"/>
        </w:rPr>
        <w:t>Le présent cahier des charges expose les modalités de cession. Il précise la nature du bien, les modalités et les conditions dans lesquelles sera organisée la vente de gré à gré.</w:t>
      </w:r>
    </w:p>
    <w:p w:rsidR="00245329" w:rsidRPr="00245329" w:rsidRDefault="00245329" w:rsidP="00245329">
      <w:pPr>
        <w:autoSpaceDE w:val="0"/>
        <w:autoSpaceDN w:val="0"/>
        <w:adjustRightInd w:val="0"/>
        <w:spacing w:after="0" w:line="240" w:lineRule="auto"/>
        <w:rPr>
          <w:rFonts w:cstheme="minorHAnsi"/>
          <w:b/>
          <w:bCs/>
          <w:sz w:val="24"/>
          <w:szCs w:val="24"/>
        </w:rPr>
      </w:pPr>
    </w:p>
    <w:p w:rsidR="00245329" w:rsidRPr="00AD6FE5" w:rsidRDefault="00245329" w:rsidP="00AD6FE5">
      <w:pPr>
        <w:autoSpaceDE w:val="0"/>
        <w:autoSpaceDN w:val="0"/>
        <w:adjustRightInd w:val="0"/>
        <w:spacing w:after="0" w:line="240" w:lineRule="auto"/>
        <w:jc w:val="center"/>
        <w:rPr>
          <w:rFonts w:ascii="Calibri-Bold" w:hAnsi="Calibri-Bold" w:cs="Calibri-Bold"/>
          <w:b/>
          <w:bCs/>
          <w:color w:val="2F5496" w:themeColor="accent1" w:themeShade="BF"/>
          <w:sz w:val="28"/>
          <w:szCs w:val="28"/>
        </w:rPr>
      </w:pPr>
      <w:r w:rsidRPr="00AD6FE5">
        <w:rPr>
          <w:rFonts w:ascii="Calibri-Bold" w:hAnsi="Calibri-Bold" w:cs="Calibri-Bold"/>
          <w:b/>
          <w:bCs/>
          <w:color w:val="2F5496" w:themeColor="accent1" w:themeShade="BF"/>
          <w:sz w:val="28"/>
          <w:szCs w:val="28"/>
        </w:rPr>
        <w:t xml:space="preserve">PREMIERE PARTIE </w:t>
      </w:r>
    </w:p>
    <w:p w:rsidR="00245329" w:rsidRDefault="00245329" w:rsidP="00245329">
      <w:pPr>
        <w:autoSpaceDE w:val="0"/>
        <w:autoSpaceDN w:val="0"/>
        <w:adjustRightInd w:val="0"/>
        <w:spacing w:after="0" w:line="240" w:lineRule="auto"/>
        <w:rPr>
          <w:rFonts w:ascii="Calibri-Bold" w:hAnsi="Calibri-Bold" w:cs="Calibri-Bold"/>
          <w:b/>
          <w:bCs/>
          <w:sz w:val="28"/>
          <w:szCs w:val="28"/>
        </w:rPr>
      </w:pPr>
    </w:p>
    <w:p w:rsidR="007B03B6" w:rsidRPr="006F64FB" w:rsidRDefault="00245329" w:rsidP="00245329">
      <w:pPr>
        <w:autoSpaceDE w:val="0"/>
        <w:autoSpaceDN w:val="0"/>
        <w:adjustRightInd w:val="0"/>
        <w:spacing w:after="0" w:line="240" w:lineRule="auto"/>
        <w:rPr>
          <w:rFonts w:ascii="Calibri-Bold" w:hAnsi="Calibri-Bold" w:cs="Calibri-Bold"/>
          <w:b/>
          <w:bCs/>
          <w:color w:val="2F5496" w:themeColor="accent1" w:themeShade="BF"/>
          <w:sz w:val="28"/>
          <w:szCs w:val="28"/>
          <w:u w:val="single"/>
        </w:rPr>
      </w:pPr>
      <w:r w:rsidRPr="006F64FB">
        <w:rPr>
          <w:rFonts w:ascii="Calibri-Bold" w:hAnsi="Calibri-Bold" w:cs="Calibri-Bold"/>
          <w:b/>
          <w:bCs/>
          <w:color w:val="2F5496" w:themeColor="accent1" w:themeShade="BF"/>
          <w:sz w:val="28"/>
          <w:szCs w:val="28"/>
          <w:u w:val="single"/>
        </w:rPr>
        <w:t>Désignation du bien cédé</w:t>
      </w:r>
    </w:p>
    <w:p w:rsidR="0067375E" w:rsidRPr="0067375E" w:rsidRDefault="0067375E" w:rsidP="00245329">
      <w:pPr>
        <w:autoSpaceDE w:val="0"/>
        <w:autoSpaceDN w:val="0"/>
        <w:adjustRightInd w:val="0"/>
        <w:spacing w:after="0" w:line="240" w:lineRule="auto"/>
        <w:rPr>
          <w:rFonts w:ascii="Calibri-Bold" w:hAnsi="Calibri-Bold" w:cs="Calibri-Bold"/>
          <w:b/>
          <w:bCs/>
          <w:color w:val="2F5496" w:themeColor="accent1" w:themeShade="BF"/>
          <w:sz w:val="28"/>
          <w:szCs w:val="28"/>
        </w:rPr>
      </w:pPr>
    </w:p>
    <w:p w:rsidR="00B448B7" w:rsidRDefault="00245329" w:rsidP="00245329">
      <w:pPr>
        <w:autoSpaceDE w:val="0"/>
        <w:autoSpaceDN w:val="0"/>
        <w:adjustRightInd w:val="0"/>
        <w:spacing w:after="0" w:line="240" w:lineRule="auto"/>
        <w:rPr>
          <w:rFonts w:ascii="Calibri" w:hAnsi="Calibri" w:cs="Calibri"/>
          <w:color w:val="2F5496" w:themeColor="accent1" w:themeShade="BF"/>
          <w:sz w:val="24"/>
          <w:szCs w:val="24"/>
        </w:rPr>
      </w:pPr>
      <w:r w:rsidRPr="00245329">
        <w:rPr>
          <w:rFonts w:ascii="Calibri" w:hAnsi="Calibri" w:cs="Calibri"/>
          <w:b/>
          <w:bCs/>
          <w:color w:val="2F5496" w:themeColor="accent1" w:themeShade="BF"/>
          <w:sz w:val="24"/>
          <w:szCs w:val="24"/>
        </w:rPr>
        <w:t>- Caractéristiques :</w:t>
      </w:r>
    </w:p>
    <w:p w:rsidR="00F46F81" w:rsidRDefault="00F46F81" w:rsidP="00245329">
      <w:pPr>
        <w:autoSpaceDE w:val="0"/>
        <w:autoSpaceDN w:val="0"/>
        <w:adjustRightInd w:val="0"/>
        <w:spacing w:after="0" w:line="240" w:lineRule="auto"/>
        <w:rPr>
          <w:rFonts w:ascii="Calibri" w:hAnsi="Calibri" w:cs="Calibri"/>
          <w:color w:val="2F5496" w:themeColor="accent1" w:themeShade="BF"/>
          <w:sz w:val="24"/>
          <w:szCs w:val="24"/>
        </w:rPr>
      </w:pPr>
    </w:p>
    <w:p w:rsidR="009505C4" w:rsidRDefault="00B448B7" w:rsidP="002453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245329">
        <w:rPr>
          <w:rFonts w:ascii="Calibri" w:hAnsi="Calibri" w:cs="Calibri"/>
          <w:sz w:val="24"/>
          <w:szCs w:val="24"/>
        </w:rPr>
        <w:t xml:space="preserve">aison d’habitation de construction ancienne élevée d’un étage sur rez-de chaussée avec grenier d’une surface de 200m² environ. </w:t>
      </w:r>
      <w:r>
        <w:rPr>
          <w:rFonts w:ascii="Calibri" w:hAnsi="Calibri" w:cs="Calibri"/>
          <w:sz w:val="24"/>
          <w:szCs w:val="24"/>
        </w:rPr>
        <w:t>Son état d’entretien est moye</w:t>
      </w:r>
      <w:r w:rsidR="008723F9">
        <w:rPr>
          <w:rFonts w:ascii="Calibri" w:hAnsi="Calibri" w:cs="Calibri"/>
          <w:sz w:val="24"/>
          <w:szCs w:val="24"/>
        </w:rPr>
        <w:t>n</w:t>
      </w:r>
      <w:r>
        <w:rPr>
          <w:rFonts w:ascii="Calibri" w:hAnsi="Calibri" w:cs="Calibri"/>
          <w:sz w:val="24"/>
          <w:szCs w:val="24"/>
        </w:rPr>
        <w:t xml:space="preserve">. </w:t>
      </w:r>
    </w:p>
    <w:p w:rsidR="00E2497E" w:rsidRDefault="00245329" w:rsidP="002453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Elle est située sur un terrain d’une surface de 1174 m²</w:t>
      </w:r>
      <w:r w:rsidR="00E2497E">
        <w:rPr>
          <w:rFonts w:ascii="Calibri" w:hAnsi="Calibri" w:cs="Calibri"/>
          <w:sz w:val="24"/>
          <w:szCs w:val="24"/>
        </w:rPr>
        <w:t>.</w:t>
      </w:r>
    </w:p>
    <w:p w:rsidR="001F334C" w:rsidRDefault="001F334C" w:rsidP="002453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parcelle est située le long de la voie départemental</w:t>
      </w:r>
      <w:r w:rsidR="00032EC0">
        <w:rPr>
          <w:rFonts w:ascii="Calibri" w:hAnsi="Calibri" w:cs="Calibri"/>
          <w:sz w:val="24"/>
          <w:szCs w:val="24"/>
        </w:rPr>
        <w:t>e</w:t>
      </w:r>
      <w:r>
        <w:rPr>
          <w:rFonts w:ascii="Calibri" w:hAnsi="Calibri" w:cs="Calibri"/>
          <w:sz w:val="24"/>
          <w:szCs w:val="24"/>
        </w:rPr>
        <w:t xml:space="preserve"> RD </w:t>
      </w:r>
      <w:r w:rsidR="005577F0">
        <w:rPr>
          <w:rFonts w:ascii="Calibri" w:hAnsi="Calibri" w:cs="Calibri"/>
          <w:sz w:val="24"/>
          <w:szCs w:val="24"/>
        </w:rPr>
        <w:t xml:space="preserve">30, </w:t>
      </w:r>
      <w:r>
        <w:rPr>
          <w:rFonts w:ascii="Calibri" w:hAnsi="Calibri" w:cs="Calibri"/>
          <w:sz w:val="24"/>
          <w:szCs w:val="24"/>
        </w:rPr>
        <w:t>et son accès se fait par cette même voie.</w:t>
      </w:r>
    </w:p>
    <w:p w:rsidR="001F334C" w:rsidRDefault="003D0F7E" w:rsidP="002453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maison est libre de toute occupation. </w:t>
      </w:r>
    </w:p>
    <w:p w:rsidR="009505C4" w:rsidRDefault="001F334C" w:rsidP="002453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Sa mise à prix est de 88 000 € nets.</w:t>
      </w:r>
    </w:p>
    <w:p w:rsidR="001F334C" w:rsidRDefault="00494074" w:rsidP="009505C4">
      <w:pPr>
        <w:autoSpaceDE w:val="0"/>
        <w:autoSpaceDN w:val="0"/>
        <w:adjustRightInd w:val="0"/>
        <w:spacing w:after="0" w:line="240" w:lineRule="auto"/>
        <w:ind w:right="-426"/>
        <w:rPr>
          <w:rFonts w:ascii="Calibri" w:hAnsi="Calibri" w:cs="Calibri"/>
          <w:sz w:val="24"/>
          <w:szCs w:val="24"/>
        </w:rPr>
      </w:pPr>
      <w:r>
        <w:rPr>
          <w:rFonts w:ascii="Calibri" w:hAnsi="Calibri" w:cs="Calibri"/>
          <w:sz w:val="24"/>
          <w:szCs w:val="24"/>
        </w:rPr>
        <w:t>Ce montant exclut les frais notariés et de publicité foncière qui seront à la charge de l’acquéreur.</w:t>
      </w:r>
    </w:p>
    <w:p w:rsidR="007B03B6" w:rsidRDefault="007B03B6" w:rsidP="009505C4">
      <w:pPr>
        <w:autoSpaceDE w:val="0"/>
        <w:autoSpaceDN w:val="0"/>
        <w:adjustRightInd w:val="0"/>
        <w:spacing w:after="0" w:line="240" w:lineRule="auto"/>
        <w:ind w:right="-426"/>
        <w:rPr>
          <w:rFonts w:ascii="Calibri" w:hAnsi="Calibri" w:cs="Calibri"/>
          <w:sz w:val="24"/>
          <w:szCs w:val="24"/>
        </w:rPr>
      </w:pPr>
    </w:p>
    <w:p w:rsidR="00E2497E" w:rsidRDefault="00E2497E" w:rsidP="00245329">
      <w:pPr>
        <w:autoSpaceDE w:val="0"/>
        <w:autoSpaceDN w:val="0"/>
        <w:adjustRightInd w:val="0"/>
        <w:spacing w:after="0" w:line="240" w:lineRule="auto"/>
        <w:rPr>
          <w:rFonts w:ascii="Calibri" w:hAnsi="Calibri" w:cs="Calibri"/>
          <w:sz w:val="24"/>
          <w:szCs w:val="24"/>
        </w:rPr>
      </w:pPr>
    </w:p>
    <w:p w:rsidR="00AE524D" w:rsidRDefault="00AE524D" w:rsidP="00AE524D">
      <w:pPr>
        <w:autoSpaceDE w:val="0"/>
        <w:autoSpaceDN w:val="0"/>
        <w:adjustRightInd w:val="0"/>
        <w:spacing w:after="0" w:line="240" w:lineRule="auto"/>
        <w:rPr>
          <w:rFonts w:ascii="Calibri" w:hAnsi="Calibri" w:cs="Calibri"/>
          <w:sz w:val="24"/>
          <w:szCs w:val="24"/>
        </w:rPr>
      </w:pPr>
      <w:r>
        <w:rPr>
          <w:noProof/>
          <w:lang w:eastAsia="fr-FR"/>
        </w:rPr>
        <w:drawing>
          <wp:inline distT="0" distB="0" distL="0" distR="0">
            <wp:extent cx="3950861" cy="2962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2812" cy="2963738"/>
                    </a:xfrm>
                    <a:prstGeom prst="rect">
                      <a:avLst/>
                    </a:prstGeom>
                    <a:noFill/>
                    <a:ln>
                      <a:noFill/>
                    </a:ln>
                  </pic:spPr>
                </pic:pic>
              </a:graphicData>
            </a:graphic>
          </wp:inline>
        </w:drawing>
      </w:r>
    </w:p>
    <w:p w:rsidR="00AE524D" w:rsidRDefault="00AE524D" w:rsidP="00AE524D">
      <w:pPr>
        <w:autoSpaceDE w:val="0"/>
        <w:autoSpaceDN w:val="0"/>
        <w:adjustRightInd w:val="0"/>
        <w:spacing w:after="0" w:line="240" w:lineRule="auto"/>
        <w:rPr>
          <w:rFonts w:ascii="Calibri" w:hAnsi="Calibri" w:cs="Calibri"/>
          <w:sz w:val="24"/>
          <w:szCs w:val="24"/>
        </w:rPr>
      </w:pPr>
    </w:p>
    <w:p w:rsidR="009505C4" w:rsidRDefault="009505C4" w:rsidP="00AE524D">
      <w:pPr>
        <w:autoSpaceDE w:val="0"/>
        <w:autoSpaceDN w:val="0"/>
        <w:adjustRightInd w:val="0"/>
        <w:spacing w:after="0" w:line="240" w:lineRule="auto"/>
        <w:rPr>
          <w:rFonts w:cstheme="minorHAnsi"/>
          <w:b/>
          <w:bCs/>
          <w:color w:val="2F5496" w:themeColor="accent1" w:themeShade="BF"/>
          <w:sz w:val="24"/>
          <w:szCs w:val="24"/>
        </w:rPr>
      </w:pPr>
    </w:p>
    <w:p w:rsidR="00532EFF" w:rsidRDefault="00532EFF" w:rsidP="00245329">
      <w:pPr>
        <w:autoSpaceDE w:val="0"/>
        <w:autoSpaceDN w:val="0"/>
        <w:adjustRightInd w:val="0"/>
        <w:spacing w:after="0" w:line="240" w:lineRule="auto"/>
        <w:rPr>
          <w:rFonts w:cstheme="minorHAnsi"/>
          <w:b/>
          <w:bCs/>
          <w:color w:val="2F5496" w:themeColor="accent1" w:themeShade="BF"/>
          <w:sz w:val="24"/>
          <w:szCs w:val="24"/>
        </w:rPr>
      </w:pPr>
    </w:p>
    <w:p w:rsidR="0067375E" w:rsidRPr="009D43CB" w:rsidRDefault="00AD6FE5" w:rsidP="00245329">
      <w:pPr>
        <w:autoSpaceDE w:val="0"/>
        <w:autoSpaceDN w:val="0"/>
        <w:adjustRightInd w:val="0"/>
        <w:spacing w:after="0" w:line="240" w:lineRule="auto"/>
        <w:rPr>
          <w:rFonts w:cstheme="minorHAnsi"/>
          <w:b/>
          <w:bCs/>
          <w:color w:val="2F5496" w:themeColor="accent1" w:themeShade="BF"/>
          <w:sz w:val="24"/>
          <w:szCs w:val="24"/>
        </w:rPr>
      </w:pPr>
      <w:r w:rsidRPr="00E2497E">
        <w:rPr>
          <w:rFonts w:cstheme="minorHAnsi"/>
          <w:b/>
          <w:bCs/>
          <w:color w:val="2F5496" w:themeColor="accent1" w:themeShade="BF"/>
          <w:sz w:val="24"/>
          <w:szCs w:val="24"/>
        </w:rPr>
        <w:t>- Localisation :</w:t>
      </w:r>
    </w:p>
    <w:p w:rsidR="0067375E" w:rsidRDefault="0067375E" w:rsidP="00245329">
      <w:pPr>
        <w:autoSpaceDE w:val="0"/>
        <w:autoSpaceDN w:val="0"/>
        <w:adjustRightInd w:val="0"/>
        <w:spacing w:after="0" w:line="240" w:lineRule="auto"/>
        <w:rPr>
          <w:rFonts w:ascii="Calibri-Bold" w:hAnsi="Calibri-Bold" w:cs="Calibri-Bold"/>
          <w:b/>
          <w:bCs/>
          <w:color w:val="2F5496" w:themeColor="accent1" w:themeShade="BF"/>
          <w:sz w:val="24"/>
          <w:szCs w:val="24"/>
        </w:rPr>
      </w:pPr>
    </w:p>
    <w:p w:rsidR="0067375E" w:rsidRPr="00A929DA" w:rsidRDefault="009D43CB" w:rsidP="009D43CB">
      <w:pPr>
        <w:autoSpaceDE w:val="0"/>
        <w:autoSpaceDN w:val="0"/>
        <w:adjustRightInd w:val="0"/>
        <w:spacing w:after="0" w:line="240" w:lineRule="auto"/>
        <w:rPr>
          <w:rFonts w:ascii="Arial" w:hAnsi="Arial" w:cs="Arial"/>
          <w:sz w:val="14"/>
          <w:szCs w:val="14"/>
        </w:rPr>
      </w:pPr>
      <w:r>
        <w:rPr>
          <w:rFonts w:ascii="Arial" w:hAnsi="Arial" w:cs="Arial"/>
          <w:sz w:val="14"/>
          <w:szCs w:val="14"/>
        </w:rPr>
        <w:t>Département :</w:t>
      </w:r>
      <w:r w:rsidR="00532EFF">
        <w:rPr>
          <w:rFonts w:ascii="Arial" w:hAnsi="Arial" w:cs="Arial"/>
          <w:sz w:val="14"/>
          <w:szCs w:val="14"/>
        </w:rPr>
        <w:t>TARN</w:t>
      </w:r>
      <w:r w:rsidR="00532EFF">
        <w:rPr>
          <w:rFonts w:ascii="Arial" w:hAnsi="Arial" w:cs="Arial"/>
          <w:sz w:val="14"/>
          <w:szCs w:val="14"/>
        </w:rPr>
        <w:tab/>
        <w:t xml:space="preserve">  Commune :ROQUECOURBE    </w:t>
      </w:r>
      <w:r>
        <w:rPr>
          <w:rFonts w:ascii="Arial" w:hAnsi="Arial" w:cs="Arial"/>
          <w:sz w:val="14"/>
          <w:szCs w:val="14"/>
        </w:rPr>
        <w:t>Section : AM</w:t>
      </w:r>
      <w:r w:rsidR="00532EFF">
        <w:rPr>
          <w:rFonts w:ascii="Arial" w:hAnsi="Arial" w:cs="Arial"/>
          <w:sz w:val="14"/>
          <w:szCs w:val="14"/>
        </w:rPr>
        <w:tab/>
      </w:r>
      <w:r>
        <w:rPr>
          <w:rFonts w:ascii="Arial" w:hAnsi="Arial" w:cs="Arial"/>
          <w:sz w:val="14"/>
          <w:szCs w:val="14"/>
        </w:rPr>
        <w:t>Feuille : 000 AM 01</w:t>
      </w:r>
    </w:p>
    <w:p w:rsidR="00A929DA" w:rsidRDefault="009130FC" w:rsidP="009D43CB">
      <w:pPr>
        <w:autoSpaceDE w:val="0"/>
        <w:autoSpaceDN w:val="0"/>
        <w:adjustRightInd w:val="0"/>
        <w:spacing w:after="0" w:line="240" w:lineRule="auto"/>
        <w:rPr>
          <w:rFonts w:ascii="Calibri-Bold" w:hAnsi="Calibri-Bold" w:cs="Calibri-Bold"/>
          <w:sz w:val="24"/>
          <w:szCs w:val="24"/>
        </w:rPr>
      </w:pPr>
      <w:r>
        <w:rPr>
          <w:rFonts w:ascii="Calibri-Bold" w:hAnsi="Calibri-Bold" w:cs="Calibri-Bold"/>
          <w:noProof/>
          <w:sz w:val="24"/>
          <w:szCs w:val="24"/>
          <w:lang w:eastAsia="fr-FR"/>
        </w:rPr>
        <w:drawing>
          <wp:inline distT="0" distB="0" distL="0" distR="0">
            <wp:extent cx="3657600" cy="3973454"/>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022" cy="4001072"/>
                    </a:xfrm>
                    <a:prstGeom prst="rect">
                      <a:avLst/>
                    </a:prstGeom>
                    <a:noFill/>
                    <a:ln>
                      <a:noFill/>
                    </a:ln>
                  </pic:spPr>
                </pic:pic>
              </a:graphicData>
            </a:graphic>
          </wp:inline>
        </w:drawing>
      </w:r>
    </w:p>
    <w:p w:rsidR="009D43CB" w:rsidRPr="00A929DA" w:rsidRDefault="009D43CB" w:rsidP="009D43CB">
      <w:pPr>
        <w:autoSpaceDE w:val="0"/>
        <w:autoSpaceDN w:val="0"/>
        <w:adjustRightInd w:val="0"/>
        <w:spacing w:after="0" w:line="240" w:lineRule="auto"/>
        <w:rPr>
          <w:rFonts w:ascii="Calibri-Bold" w:hAnsi="Calibri-Bold" w:cs="Calibri-Bold"/>
          <w:sz w:val="18"/>
          <w:szCs w:val="18"/>
        </w:rPr>
      </w:pPr>
      <w:r w:rsidRPr="00A929DA">
        <w:rPr>
          <w:rFonts w:ascii="Calibri-Bold" w:hAnsi="Calibri-Bold" w:cs="Calibri-Bold"/>
          <w:sz w:val="18"/>
          <w:szCs w:val="18"/>
        </w:rPr>
        <w:t>Extrait de plan cadastral</w:t>
      </w:r>
    </w:p>
    <w:p w:rsidR="00AD6FE5" w:rsidRDefault="00AD6FE5" w:rsidP="00245329">
      <w:pPr>
        <w:autoSpaceDE w:val="0"/>
        <w:autoSpaceDN w:val="0"/>
        <w:adjustRightInd w:val="0"/>
        <w:spacing w:after="0" w:line="240" w:lineRule="auto"/>
        <w:rPr>
          <w:rFonts w:ascii="Calibri-Bold" w:hAnsi="Calibri-Bold" w:cs="Calibri-Bold"/>
          <w:b/>
          <w:bCs/>
          <w:color w:val="2F5496" w:themeColor="accent1" w:themeShade="BF"/>
          <w:sz w:val="24"/>
          <w:szCs w:val="24"/>
        </w:rPr>
      </w:pPr>
    </w:p>
    <w:p w:rsidR="00245329" w:rsidRDefault="008723F9" w:rsidP="008723F9">
      <w:pPr>
        <w:pStyle w:val="Paragraphedeliste"/>
        <w:numPr>
          <w:ilvl w:val="0"/>
          <w:numId w:val="1"/>
        </w:numPr>
        <w:autoSpaceDE w:val="0"/>
        <w:autoSpaceDN w:val="0"/>
        <w:adjustRightInd w:val="0"/>
        <w:spacing w:after="0" w:line="240" w:lineRule="auto"/>
        <w:ind w:left="142" w:hanging="142"/>
        <w:rPr>
          <w:rFonts w:ascii="Calibri-Bold" w:hAnsi="Calibri-Bold" w:cs="Calibri-Bold"/>
          <w:b/>
          <w:bCs/>
          <w:color w:val="2F5496" w:themeColor="accent1" w:themeShade="BF"/>
          <w:sz w:val="24"/>
          <w:szCs w:val="24"/>
        </w:rPr>
      </w:pPr>
      <w:r w:rsidRPr="008723F9">
        <w:rPr>
          <w:rFonts w:ascii="Calibri-Bold" w:hAnsi="Calibri-Bold" w:cs="Calibri-Bold"/>
          <w:b/>
          <w:bCs/>
          <w:color w:val="2F5496" w:themeColor="accent1" w:themeShade="BF"/>
          <w:sz w:val="24"/>
          <w:szCs w:val="24"/>
        </w:rPr>
        <w:t>Urbanisme</w:t>
      </w:r>
      <w:r w:rsidR="00C35BBE">
        <w:rPr>
          <w:rFonts w:ascii="Calibri-Bold" w:hAnsi="Calibri-Bold" w:cs="Calibri-Bold"/>
          <w:b/>
          <w:bCs/>
          <w:color w:val="2F5496" w:themeColor="accent1" w:themeShade="BF"/>
          <w:sz w:val="24"/>
          <w:szCs w:val="24"/>
        </w:rPr>
        <w:t xml:space="preserve"> </w:t>
      </w:r>
      <w:r>
        <w:rPr>
          <w:rFonts w:ascii="Calibri-Bold" w:hAnsi="Calibri-Bold" w:cs="Calibri-Bold"/>
          <w:b/>
          <w:bCs/>
          <w:color w:val="2F5496" w:themeColor="accent1" w:themeShade="BF"/>
          <w:sz w:val="24"/>
          <w:szCs w:val="24"/>
        </w:rPr>
        <w:t xml:space="preserve">et servitude d’utilité publique </w:t>
      </w:r>
      <w:r w:rsidR="00245329" w:rsidRPr="008723F9">
        <w:rPr>
          <w:rFonts w:ascii="Calibri-Bold" w:hAnsi="Calibri-Bold" w:cs="Calibri-Bold"/>
          <w:b/>
          <w:bCs/>
          <w:color w:val="2F5496" w:themeColor="accent1" w:themeShade="BF"/>
          <w:sz w:val="24"/>
          <w:szCs w:val="24"/>
        </w:rPr>
        <w:t>:</w:t>
      </w:r>
    </w:p>
    <w:p w:rsidR="00F46F81" w:rsidRDefault="00F46F81" w:rsidP="00F46F81">
      <w:pPr>
        <w:pStyle w:val="Paragraphedeliste"/>
        <w:autoSpaceDE w:val="0"/>
        <w:autoSpaceDN w:val="0"/>
        <w:adjustRightInd w:val="0"/>
        <w:spacing w:after="0" w:line="240" w:lineRule="auto"/>
        <w:ind w:left="142"/>
        <w:rPr>
          <w:rFonts w:ascii="Calibri-Bold" w:hAnsi="Calibri-Bold" w:cs="Calibri-Bold"/>
          <w:b/>
          <w:bCs/>
          <w:color w:val="2F5496" w:themeColor="accent1" w:themeShade="BF"/>
          <w:sz w:val="24"/>
          <w:szCs w:val="24"/>
        </w:rPr>
      </w:pPr>
    </w:p>
    <w:p w:rsidR="00994540" w:rsidRDefault="00994540" w:rsidP="009505C4">
      <w:pPr>
        <w:ind w:right="-567"/>
        <w:rPr>
          <w:rFonts w:ascii="Calibri" w:hAnsi="Calibri" w:cs="Calibri"/>
          <w:sz w:val="24"/>
          <w:szCs w:val="24"/>
        </w:rPr>
      </w:pPr>
      <w:r>
        <w:rPr>
          <w:rFonts w:ascii="Calibri" w:hAnsi="Calibri" w:cs="Calibri"/>
          <w:sz w:val="24"/>
          <w:szCs w:val="24"/>
        </w:rPr>
        <w:t xml:space="preserve">Règlement d’urbanisme applicable : </w:t>
      </w:r>
      <w:r w:rsidR="008723F9">
        <w:rPr>
          <w:rFonts w:ascii="Calibri" w:hAnsi="Calibri" w:cs="Calibri"/>
          <w:sz w:val="24"/>
          <w:szCs w:val="24"/>
        </w:rPr>
        <w:t>zone U2 du Plan Local d’Urbanisme Intercommunal approuvé le</w:t>
      </w:r>
      <w:r w:rsidR="009505C4">
        <w:rPr>
          <w:rFonts w:ascii="Calibri" w:hAnsi="Calibri" w:cs="Calibri"/>
          <w:sz w:val="24"/>
          <w:szCs w:val="24"/>
        </w:rPr>
        <w:t xml:space="preserve"> 20 février2020.</w:t>
      </w:r>
    </w:p>
    <w:p w:rsidR="008723F9" w:rsidRDefault="008723F9" w:rsidP="00245329">
      <w:pPr>
        <w:rPr>
          <w:rFonts w:ascii="Calibri" w:hAnsi="Calibri" w:cs="Calibri"/>
          <w:sz w:val="24"/>
          <w:szCs w:val="24"/>
        </w:rPr>
      </w:pPr>
      <w:r>
        <w:rPr>
          <w:rFonts w:ascii="Calibri" w:hAnsi="Calibri" w:cs="Calibri"/>
          <w:sz w:val="24"/>
          <w:szCs w:val="24"/>
        </w:rPr>
        <w:t>Servitudes : Plan de Prévention des Risques Inondation</w:t>
      </w:r>
      <w:r w:rsidR="00994540">
        <w:rPr>
          <w:rFonts w:ascii="Calibri" w:hAnsi="Calibri" w:cs="Calibri"/>
          <w:sz w:val="24"/>
          <w:szCs w:val="24"/>
        </w:rPr>
        <w:t>.</w:t>
      </w:r>
    </w:p>
    <w:p w:rsidR="00A929DA" w:rsidRDefault="00994540" w:rsidP="00A929DA">
      <w:pPr>
        <w:rPr>
          <w:rFonts w:ascii="Calibri" w:hAnsi="Calibri" w:cs="Calibri"/>
          <w:sz w:val="24"/>
          <w:szCs w:val="24"/>
        </w:rPr>
      </w:pPr>
      <w:r>
        <w:rPr>
          <w:rFonts w:ascii="Calibri" w:hAnsi="Calibri" w:cs="Calibri"/>
          <w:sz w:val="24"/>
          <w:szCs w:val="24"/>
        </w:rPr>
        <w:t xml:space="preserve">Réseaux et voiries : desservis par la </w:t>
      </w:r>
      <w:r w:rsidR="009505C4">
        <w:rPr>
          <w:rFonts w:ascii="Calibri" w:hAnsi="Calibri" w:cs="Calibri"/>
          <w:sz w:val="24"/>
          <w:szCs w:val="24"/>
        </w:rPr>
        <w:t>RD</w:t>
      </w:r>
      <w:r w:rsidR="00400EF9">
        <w:rPr>
          <w:rFonts w:ascii="Calibri" w:hAnsi="Calibri" w:cs="Calibri"/>
          <w:sz w:val="24"/>
          <w:szCs w:val="24"/>
        </w:rPr>
        <w:t xml:space="preserve"> 30.</w:t>
      </w:r>
      <w:r>
        <w:rPr>
          <w:rFonts w:ascii="Calibri" w:hAnsi="Calibri" w:cs="Calibri"/>
          <w:sz w:val="24"/>
          <w:szCs w:val="24"/>
        </w:rPr>
        <w:t>La maison est raccordée aux réseaux d’eau, d’assainissement collectif, d’électricité et de téléphone.</w:t>
      </w:r>
    </w:p>
    <w:p w:rsidR="00532EFF" w:rsidRPr="00A929DA" w:rsidRDefault="00532EFF" w:rsidP="00A929DA">
      <w:pPr>
        <w:rPr>
          <w:rFonts w:ascii="Calibri" w:hAnsi="Calibri" w:cs="Calibri"/>
          <w:sz w:val="24"/>
          <w:szCs w:val="24"/>
        </w:rPr>
      </w:pPr>
    </w:p>
    <w:p w:rsidR="00AD6FE5" w:rsidRPr="00B5253C" w:rsidRDefault="00AD6FE5" w:rsidP="00E2497E">
      <w:pPr>
        <w:autoSpaceDE w:val="0"/>
        <w:autoSpaceDN w:val="0"/>
        <w:adjustRightInd w:val="0"/>
        <w:spacing w:after="0" w:line="240" w:lineRule="auto"/>
        <w:jc w:val="center"/>
        <w:rPr>
          <w:rFonts w:ascii="Calibri-Bold" w:hAnsi="Calibri-Bold" w:cs="Calibri-Bold"/>
          <w:b/>
          <w:bCs/>
          <w:color w:val="2F5496" w:themeColor="accent1" w:themeShade="BF"/>
          <w:sz w:val="28"/>
          <w:szCs w:val="28"/>
        </w:rPr>
      </w:pPr>
      <w:r w:rsidRPr="00B5253C">
        <w:rPr>
          <w:rFonts w:ascii="Calibri-Bold" w:hAnsi="Calibri-Bold" w:cs="Calibri-Bold"/>
          <w:b/>
          <w:bCs/>
          <w:color w:val="2F5496" w:themeColor="accent1" w:themeShade="BF"/>
          <w:sz w:val="28"/>
          <w:szCs w:val="28"/>
        </w:rPr>
        <w:t>DEUXIÈME PARTIE</w:t>
      </w:r>
    </w:p>
    <w:p w:rsidR="009505C4" w:rsidRPr="00E2497E" w:rsidRDefault="009505C4" w:rsidP="00532EFF">
      <w:pPr>
        <w:autoSpaceDE w:val="0"/>
        <w:autoSpaceDN w:val="0"/>
        <w:adjustRightInd w:val="0"/>
        <w:spacing w:after="0" w:line="240" w:lineRule="auto"/>
        <w:rPr>
          <w:rFonts w:ascii="Calibri-Bold" w:hAnsi="Calibri-Bold" w:cs="Calibri-Bold"/>
          <w:b/>
          <w:bCs/>
          <w:color w:val="2F5496" w:themeColor="accent1" w:themeShade="BF"/>
          <w:sz w:val="28"/>
          <w:szCs w:val="28"/>
        </w:rPr>
      </w:pPr>
    </w:p>
    <w:p w:rsidR="00F46F81" w:rsidRPr="006F64FB" w:rsidRDefault="00994540" w:rsidP="00994540">
      <w:pPr>
        <w:autoSpaceDE w:val="0"/>
        <w:autoSpaceDN w:val="0"/>
        <w:adjustRightInd w:val="0"/>
        <w:spacing w:after="0" w:line="240" w:lineRule="auto"/>
        <w:rPr>
          <w:rFonts w:ascii="Calibri-Bold" w:hAnsi="Calibri-Bold" w:cs="Calibri-Bold"/>
          <w:b/>
          <w:bCs/>
          <w:color w:val="2F5496" w:themeColor="accent1" w:themeShade="BF"/>
          <w:sz w:val="24"/>
          <w:szCs w:val="24"/>
          <w:u w:val="single"/>
        </w:rPr>
      </w:pPr>
      <w:r w:rsidRPr="006F64FB">
        <w:rPr>
          <w:rFonts w:ascii="Calibri-Bold" w:hAnsi="Calibri-Bold" w:cs="Calibri-Bold"/>
          <w:b/>
          <w:bCs/>
          <w:color w:val="2F5496" w:themeColor="accent1" w:themeShade="BF"/>
          <w:sz w:val="24"/>
          <w:szCs w:val="24"/>
          <w:u w:val="single"/>
        </w:rPr>
        <w:t>MODALITÉS DE LA CONSULTATION</w:t>
      </w:r>
    </w:p>
    <w:p w:rsidR="00994540" w:rsidRDefault="00DA0C4B" w:rsidP="00994540">
      <w:pPr>
        <w:autoSpaceDE w:val="0"/>
        <w:autoSpaceDN w:val="0"/>
        <w:adjustRightInd w:val="0"/>
        <w:spacing w:after="0" w:line="240" w:lineRule="auto"/>
        <w:rPr>
          <w:rFonts w:ascii="Calibri-Bold" w:hAnsi="Calibri-Bold" w:cs="Calibri-Bold"/>
          <w:color w:val="000000"/>
          <w:sz w:val="24"/>
          <w:szCs w:val="24"/>
        </w:rPr>
      </w:pPr>
      <w:r w:rsidRPr="00DA0C4B">
        <w:rPr>
          <w:rFonts w:ascii="Calibri-Bold" w:hAnsi="Calibri-Bold" w:cs="Calibri-Bold"/>
          <w:color w:val="000000"/>
          <w:sz w:val="24"/>
          <w:szCs w:val="24"/>
        </w:rPr>
        <w:t>L</w:t>
      </w:r>
      <w:r w:rsidR="00994540" w:rsidRPr="00DA0C4B">
        <w:rPr>
          <w:rFonts w:ascii="Calibri-Bold" w:hAnsi="Calibri-Bold" w:cs="Calibri-Bold"/>
          <w:color w:val="000000"/>
          <w:sz w:val="24"/>
          <w:szCs w:val="24"/>
        </w:rPr>
        <w:t xml:space="preserve">es mesures de publicité </w:t>
      </w:r>
      <w:r w:rsidRPr="00DA0C4B">
        <w:rPr>
          <w:rFonts w:ascii="Calibri-Bold" w:hAnsi="Calibri-Bold" w:cs="Calibri-Bold"/>
          <w:color w:val="000000"/>
          <w:sz w:val="24"/>
          <w:szCs w:val="24"/>
        </w:rPr>
        <w:t>se</w:t>
      </w:r>
      <w:r w:rsidR="00994540" w:rsidRPr="00DA0C4B">
        <w:rPr>
          <w:rFonts w:ascii="Calibri-Bold" w:hAnsi="Calibri-Bold" w:cs="Calibri-Bold"/>
          <w:color w:val="000000"/>
          <w:sz w:val="24"/>
          <w:szCs w:val="24"/>
        </w:rPr>
        <w:t xml:space="preserve">ront effectuées par affichage sur site et </w:t>
      </w:r>
      <w:r w:rsidR="009505C4">
        <w:rPr>
          <w:rFonts w:ascii="Calibri-Bold" w:hAnsi="Calibri-Bold" w:cs="Calibri-Bold"/>
          <w:color w:val="000000"/>
          <w:sz w:val="24"/>
          <w:szCs w:val="24"/>
        </w:rPr>
        <w:t>à la</w:t>
      </w:r>
      <w:r w:rsidR="00994540" w:rsidRPr="00DA0C4B">
        <w:rPr>
          <w:rFonts w:ascii="Calibri-Bold" w:hAnsi="Calibri-Bold" w:cs="Calibri-Bold"/>
          <w:color w:val="000000"/>
          <w:sz w:val="24"/>
          <w:szCs w:val="24"/>
        </w:rPr>
        <w:t xml:space="preserve"> mairie, sur le site internet de la commune, sur le site facebook de la commune </w:t>
      </w:r>
      <w:r w:rsidR="00B5253C">
        <w:rPr>
          <w:rFonts w:ascii="Calibri-Bold" w:hAnsi="Calibri-Bold" w:cs="Calibri-Bold"/>
          <w:color w:val="000000"/>
          <w:sz w:val="24"/>
          <w:szCs w:val="24"/>
        </w:rPr>
        <w:t xml:space="preserve">et si besoin par voie de presse </w:t>
      </w:r>
      <w:r w:rsidR="0067375E">
        <w:rPr>
          <w:rFonts w:ascii="Calibri-Bold" w:hAnsi="Calibri-Bold" w:cs="Calibri-Bold"/>
          <w:color w:val="000000"/>
          <w:sz w:val="24"/>
          <w:szCs w:val="24"/>
        </w:rPr>
        <w:t>ou</w:t>
      </w:r>
      <w:r w:rsidR="00B5253C">
        <w:rPr>
          <w:rFonts w:ascii="Calibri-Bold" w:hAnsi="Calibri-Bold" w:cs="Calibri-Bold"/>
          <w:color w:val="000000"/>
          <w:sz w:val="24"/>
          <w:szCs w:val="24"/>
        </w:rPr>
        <w:t xml:space="preserve"> auprès de professionnels de l’immobilier</w:t>
      </w:r>
      <w:r w:rsidR="00C35BBE">
        <w:rPr>
          <w:rFonts w:ascii="Calibri-Bold" w:hAnsi="Calibri-Bold" w:cs="Calibri-Bold"/>
          <w:color w:val="000000"/>
          <w:sz w:val="24"/>
          <w:szCs w:val="24"/>
        </w:rPr>
        <w:t xml:space="preserve"> </w:t>
      </w:r>
      <w:r w:rsidR="0067375E" w:rsidRPr="00DA0C4B">
        <w:rPr>
          <w:rFonts w:ascii="Calibri-Bold" w:hAnsi="Calibri-Bold" w:cs="Calibri-Bold"/>
          <w:color w:val="000000"/>
          <w:sz w:val="24"/>
          <w:szCs w:val="24"/>
        </w:rPr>
        <w:t xml:space="preserve">pendant </w:t>
      </w:r>
      <w:r w:rsidR="0067375E" w:rsidRPr="003A043C">
        <w:rPr>
          <w:rFonts w:ascii="Calibri-Bold" w:hAnsi="Calibri-Bold" w:cs="Calibri-Bold"/>
          <w:sz w:val="24"/>
          <w:szCs w:val="24"/>
        </w:rPr>
        <w:t xml:space="preserve">une durée de </w:t>
      </w:r>
      <w:r w:rsidR="003A043C" w:rsidRPr="003A043C">
        <w:rPr>
          <w:rFonts w:ascii="Calibri-Bold" w:hAnsi="Calibri-Bold" w:cs="Calibri-Bold"/>
          <w:sz w:val="24"/>
          <w:szCs w:val="24"/>
        </w:rPr>
        <w:t>2</w:t>
      </w:r>
      <w:r w:rsidR="0067375E" w:rsidRPr="003A043C">
        <w:rPr>
          <w:rFonts w:ascii="Calibri-Bold" w:hAnsi="Calibri-Bold" w:cs="Calibri-Bold"/>
          <w:sz w:val="24"/>
          <w:szCs w:val="24"/>
        </w:rPr>
        <w:t xml:space="preserve"> mois</w:t>
      </w:r>
      <w:r w:rsidR="00B5253C" w:rsidRPr="003A043C">
        <w:rPr>
          <w:rFonts w:ascii="Calibri-Bold" w:hAnsi="Calibri-Bold" w:cs="Calibri-Bold"/>
          <w:sz w:val="24"/>
          <w:szCs w:val="24"/>
        </w:rPr>
        <w:t xml:space="preserve">. </w:t>
      </w:r>
    </w:p>
    <w:p w:rsidR="00C95A46" w:rsidRDefault="00C95A46" w:rsidP="00C95A46">
      <w:pPr>
        <w:autoSpaceDE w:val="0"/>
        <w:autoSpaceDN w:val="0"/>
        <w:adjustRightInd w:val="0"/>
        <w:spacing w:after="0" w:line="240" w:lineRule="auto"/>
        <w:ind w:right="-284"/>
        <w:rPr>
          <w:rFonts w:ascii="Calibri" w:hAnsi="Calibri" w:cs="Calibri"/>
          <w:color w:val="000000"/>
          <w:sz w:val="24"/>
          <w:szCs w:val="24"/>
        </w:rPr>
      </w:pPr>
      <w:r>
        <w:rPr>
          <w:rFonts w:ascii="Calibri" w:hAnsi="Calibri" w:cs="Calibri"/>
          <w:color w:val="000000"/>
          <w:sz w:val="24"/>
          <w:szCs w:val="24"/>
        </w:rPr>
        <w:t xml:space="preserve">Dans le cas où la ville ne réceptionnerait pas d’offre dans le délai imparti ou recevrait </w:t>
      </w:r>
      <w:r w:rsidR="000A62CD">
        <w:rPr>
          <w:rFonts w:ascii="Calibri" w:hAnsi="Calibri" w:cs="Calibri"/>
          <w:color w:val="000000"/>
          <w:sz w:val="24"/>
          <w:szCs w:val="24"/>
        </w:rPr>
        <w:t>des offres</w:t>
      </w:r>
      <w:r>
        <w:rPr>
          <w:rFonts w:ascii="Calibri" w:hAnsi="Calibri" w:cs="Calibri"/>
          <w:color w:val="000000"/>
          <w:sz w:val="24"/>
          <w:szCs w:val="24"/>
        </w:rPr>
        <w:t xml:space="preserve"> non conformes au cahier des charges, le délai de réponse serait repoussé</w:t>
      </w:r>
    </w:p>
    <w:p w:rsidR="00C95A46" w:rsidRDefault="00C35BBE" w:rsidP="00C95A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automatiquement</w:t>
      </w:r>
      <w:r w:rsidR="00C95A46">
        <w:rPr>
          <w:rFonts w:ascii="Calibri" w:hAnsi="Calibri" w:cs="Calibri"/>
          <w:color w:val="000000"/>
          <w:sz w:val="24"/>
          <w:szCs w:val="24"/>
        </w:rPr>
        <w:t xml:space="preserve"> et de façon reconductible par période d’un mois.</w:t>
      </w:r>
    </w:p>
    <w:p w:rsidR="00532EFF" w:rsidRDefault="00532EFF" w:rsidP="00AD6FE5">
      <w:pPr>
        <w:autoSpaceDE w:val="0"/>
        <w:autoSpaceDN w:val="0"/>
        <w:adjustRightInd w:val="0"/>
        <w:spacing w:after="0" w:line="240" w:lineRule="auto"/>
        <w:rPr>
          <w:rFonts w:ascii="Calibri" w:hAnsi="Calibri" w:cs="Calibri"/>
          <w:color w:val="2F5496" w:themeColor="accent1" w:themeShade="BF"/>
          <w:sz w:val="24"/>
          <w:szCs w:val="24"/>
        </w:rPr>
      </w:pPr>
    </w:p>
    <w:p w:rsidR="00F46F81" w:rsidRPr="006F64FB" w:rsidRDefault="00AD6FE5" w:rsidP="00AD6FE5">
      <w:pPr>
        <w:autoSpaceDE w:val="0"/>
        <w:autoSpaceDN w:val="0"/>
        <w:adjustRightInd w:val="0"/>
        <w:spacing w:after="0" w:line="240" w:lineRule="auto"/>
        <w:rPr>
          <w:rFonts w:ascii="Calibri-Bold" w:hAnsi="Calibri-Bold" w:cs="Calibri-Bold"/>
          <w:b/>
          <w:bCs/>
          <w:color w:val="2F5496" w:themeColor="accent1" w:themeShade="BF"/>
          <w:sz w:val="24"/>
          <w:szCs w:val="24"/>
          <w:u w:val="single"/>
        </w:rPr>
      </w:pPr>
      <w:r w:rsidRPr="006F64FB">
        <w:rPr>
          <w:rFonts w:ascii="Calibri-Bold" w:hAnsi="Calibri-Bold" w:cs="Calibri-Bold"/>
          <w:b/>
          <w:bCs/>
          <w:color w:val="2F5496" w:themeColor="accent1" w:themeShade="BF"/>
          <w:sz w:val="24"/>
          <w:szCs w:val="24"/>
          <w:u w:val="single"/>
        </w:rPr>
        <w:t>MODALITÉS DE LA VENTE</w:t>
      </w:r>
    </w:p>
    <w:p w:rsidR="00AD6FE5" w:rsidRDefault="00AD6FE5" w:rsidP="00AD6FE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La vente </w:t>
      </w:r>
      <w:r w:rsidR="009505C4">
        <w:rPr>
          <w:rFonts w:ascii="Calibri" w:hAnsi="Calibri" w:cs="Calibri"/>
          <w:color w:val="000000"/>
          <w:sz w:val="24"/>
          <w:szCs w:val="24"/>
        </w:rPr>
        <w:t>sera</w:t>
      </w:r>
      <w:r>
        <w:rPr>
          <w:rFonts w:ascii="Calibri" w:hAnsi="Calibri" w:cs="Calibri"/>
          <w:color w:val="000000"/>
          <w:sz w:val="24"/>
          <w:szCs w:val="24"/>
        </w:rPr>
        <w:t xml:space="preserve"> faite de gré à gré.</w:t>
      </w:r>
    </w:p>
    <w:p w:rsidR="00B5253C" w:rsidRDefault="00B5253C" w:rsidP="00B525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Visite : sur RDV avec un </w:t>
      </w:r>
      <w:r w:rsidR="00D84DE0">
        <w:rPr>
          <w:rFonts w:ascii="Calibri" w:hAnsi="Calibri" w:cs="Calibri"/>
          <w:color w:val="000000"/>
          <w:sz w:val="24"/>
          <w:szCs w:val="24"/>
        </w:rPr>
        <w:t>représentant</w:t>
      </w:r>
      <w:r>
        <w:rPr>
          <w:rFonts w:ascii="Calibri" w:hAnsi="Calibri" w:cs="Calibri"/>
          <w:color w:val="000000"/>
          <w:sz w:val="24"/>
          <w:szCs w:val="24"/>
        </w:rPr>
        <w:t xml:space="preserve"> de la commune.</w:t>
      </w:r>
    </w:p>
    <w:p w:rsidR="00B5253C" w:rsidRDefault="00B5253C" w:rsidP="00B525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Tél : 05.63.75.80.29</w:t>
      </w:r>
    </w:p>
    <w:p w:rsidR="00B5253C" w:rsidRDefault="00B5253C" w:rsidP="00B5253C">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Mail : </w:t>
      </w:r>
      <w:r>
        <w:rPr>
          <w:rFonts w:ascii="Calibri" w:hAnsi="Calibri" w:cs="Calibri"/>
          <w:color w:val="0000FF"/>
          <w:sz w:val="24"/>
          <w:szCs w:val="24"/>
        </w:rPr>
        <w:t>mairie-roquecourbe@wanadoo.fr</w:t>
      </w:r>
    </w:p>
    <w:p w:rsidR="00B5253C" w:rsidRDefault="00B5253C" w:rsidP="00C35BB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 conséquence, les candidats reconnaissent et acceptent qu’en soumettant une offre, ils</w:t>
      </w:r>
      <w:r w:rsidR="00C35BBE">
        <w:rPr>
          <w:rFonts w:ascii="Calibri" w:hAnsi="Calibri" w:cs="Calibri"/>
          <w:color w:val="000000"/>
          <w:sz w:val="24"/>
          <w:szCs w:val="24"/>
        </w:rPr>
        <w:t xml:space="preserve"> </w:t>
      </w:r>
      <w:r w:rsidR="009505C4">
        <w:rPr>
          <w:rFonts w:ascii="Calibri" w:hAnsi="Calibri" w:cs="Calibri"/>
          <w:color w:val="000000"/>
          <w:sz w:val="24"/>
          <w:szCs w:val="24"/>
        </w:rPr>
        <w:t>aur</w:t>
      </w:r>
      <w:r>
        <w:rPr>
          <w:rFonts w:ascii="Calibri" w:hAnsi="Calibri" w:cs="Calibri"/>
          <w:color w:val="000000"/>
          <w:sz w:val="24"/>
          <w:szCs w:val="24"/>
        </w:rPr>
        <w:t>ont obtenu les informations suffisantes pour faire cette offre sans réserve et sans</w:t>
      </w:r>
      <w:r w:rsidR="00C35BBE">
        <w:rPr>
          <w:rFonts w:ascii="Calibri" w:hAnsi="Calibri" w:cs="Calibri"/>
          <w:color w:val="000000"/>
          <w:sz w:val="24"/>
          <w:szCs w:val="24"/>
        </w:rPr>
        <w:t xml:space="preserve"> </w:t>
      </w:r>
      <w:r>
        <w:rPr>
          <w:rFonts w:ascii="Calibri" w:hAnsi="Calibri" w:cs="Calibri"/>
          <w:color w:val="000000"/>
          <w:sz w:val="24"/>
          <w:szCs w:val="24"/>
        </w:rPr>
        <w:t>demande</w:t>
      </w:r>
      <w:r w:rsidR="00C35BBE">
        <w:rPr>
          <w:rFonts w:ascii="Calibri" w:hAnsi="Calibri" w:cs="Calibri"/>
          <w:color w:val="000000"/>
          <w:sz w:val="24"/>
          <w:szCs w:val="24"/>
        </w:rPr>
        <w:t xml:space="preserve"> </w:t>
      </w:r>
      <w:r>
        <w:rPr>
          <w:rFonts w:ascii="Calibri" w:hAnsi="Calibri" w:cs="Calibri"/>
          <w:color w:val="000000"/>
          <w:sz w:val="24"/>
          <w:szCs w:val="24"/>
        </w:rPr>
        <w:t>de garantie de leur part.</w:t>
      </w:r>
    </w:p>
    <w:p w:rsidR="0067375E" w:rsidRDefault="0067375E" w:rsidP="009505C4">
      <w:pPr>
        <w:autoSpaceDE w:val="0"/>
        <w:autoSpaceDN w:val="0"/>
        <w:adjustRightInd w:val="0"/>
        <w:spacing w:after="0" w:line="240" w:lineRule="auto"/>
        <w:ind w:right="-284"/>
        <w:rPr>
          <w:rFonts w:ascii="Calibri" w:hAnsi="Calibri" w:cs="Calibri"/>
          <w:color w:val="000000"/>
          <w:sz w:val="24"/>
          <w:szCs w:val="24"/>
        </w:rPr>
      </w:pPr>
      <w:r>
        <w:rPr>
          <w:rFonts w:ascii="Calibri" w:hAnsi="Calibri" w:cs="Calibri"/>
          <w:color w:val="000000"/>
          <w:sz w:val="24"/>
          <w:szCs w:val="24"/>
        </w:rPr>
        <w:t>Le candidat retenu acquittera au moment de la signature de l’acte authentique, toutes taxes et tous frais notariés et de publicité foncière inhérents à la vente.</w:t>
      </w:r>
    </w:p>
    <w:p w:rsidR="00DA0C4B" w:rsidRDefault="00DA0C4B" w:rsidP="00AD6FE5">
      <w:pPr>
        <w:autoSpaceDE w:val="0"/>
        <w:autoSpaceDN w:val="0"/>
        <w:adjustRightInd w:val="0"/>
        <w:spacing w:after="0" w:line="240" w:lineRule="auto"/>
        <w:rPr>
          <w:rFonts w:ascii="Calibri" w:hAnsi="Calibri" w:cs="Calibri"/>
          <w:color w:val="000000"/>
          <w:sz w:val="24"/>
          <w:szCs w:val="24"/>
        </w:rPr>
      </w:pPr>
    </w:p>
    <w:p w:rsidR="00F46F81" w:rsidRPr="006F64FB" w:rsidRDefault="0067375E" w:rsidP="00AD6FE5">
      <w:pPr>
        <w:autoSpaceDE w:val="0"/>
        <w:autoSpaceDN w:val="0"/>
        <w:adjustRightInd w:val="0"/>
        <w:spacing w:after="0" w:line="240" w:lineRule="auto"/>
        <w:rPr>
          <w:rFonts w:ascii="Calibri" w:hAnsi="Calibri" w:cs="Calibri"/>
          <w:b/>
          <w:bCs/>
          <w:color w:val="2F5496" w:themeColor="accent1" w:themeShade="BF"/>
          <w:sz w:val="24"/>
          <w:szCs w:val="24"/>
          <w:u w:val="single"/>
        </w:rPr>
      </w:pPr>
      <w:r w:rsidRPr="006F64FB">
        <w:rPr>
          <w:rFonts w:ascii="Calibri-Bold" w:hAnsi="Calibri-Bold" w:cs="Calibri-Bold"/>
          <w:b/>
          <w:bCs/>
          <w:color w:val="2F5496" w:themeColor="accent1" w:themeShade="BF"/>
          <w:sz w:val="24"/>
          <w:szCs w:val="24"/>
          <w:u w:val="single"/>
        </w:rPr>
        <w:t>MODALITÉS</w:t>
      </w:r>
      <w:r w:rsidRPr="006F64FB">
        <w:rPr>
          <w:rFonts w:ascii="Calibri" w:hAnsi="Calibri" w:cs="Calibri"/>
          <w:b/>
          <w:bCs/>
          <w:color w:val="2F5496" w:themeColor="accent1" w:themeShade="BF"/>
          <w:sz w:val="24"/>
          <w:szCs w:val="24"/>
          <w:u w:val="single"/>
        </w:rPr>
        <w:t xml:space="preserve"> DE LA CANDIDATURE</w:t>
      </w:r>
    </w:p>
    <w:p w:rsidR="0067375E" w:rsidRDefault="0067375E" w:rsidP="00AD6FE5">
      <w:pPr>
        <w:autoSpaceDE w:val="0"/>
        <w:autoSpaceDN w:val="0"/>
        <w:adjustRightInd w:val="0"/>
        <w:spacing w:after="0" w:line="240" w:lineRule="auto"/>
        <w:rPr>
          <w:rFonts w:ascii="Calibri" w:hAnsi="Calibri" w:cs="Calibri"/>
          <w:sz w:val="24"/>
          <w:szCs w:val="24"/>
        </w:rPr>
      </w:pPr>
      <w:r w:rsidRPr="0067375E">
        <w:rPr>
          <w:rFonts w:ascii="Calibri" w:hAnsi="Calibri" w:cs="Calibri"/>
          <w:sz w:val="24"/>
          <w:szCs w:val="24"/>
        </w:rPr>
        <w:t xml:space="preserve">Toute personne physique ou </w:t>
      </w:r>
      <w:r>
        <w:rPr>
          <w:rFonts w:ascii="Calibri" w:hAnsi="Calibri" w:cs="Calibri"/>
          <w:sz w:val="24"/>
          <w:szCs w:val="24"/>
        </w:rPr>
        <w:t>morale pourra présenter un dossier de candidature en vue d’acquérir le bien désigné ci-dessus.</w:t>
      </w:r>
    </w:p>
    <w:p w:rsidR="0067375E" w:rsidRDefault="0067375E" w:rsidP="00AD6FE5">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Chaque candidat devra avoir pris</w:t>
      </w:r>
      <w:r w:rsidR="00F46F81">
        <w:rPr>
          <w:rFonts w:ascii="Calibri" w:hAnsi="Calibri" w:cs="Calibri"/>
          <w:sz w:val="24"/>
          <w:szCs w:val="24"/>
        </w:rPr>
        <w:t xml:space="preserve"> connaissance</w:t>
      </w:r>
      <w:r>
        <w:rPr>
          <w:rFonts w:ascii="Calibri" w:hAnsi="Calibri" w:cs="Calibri"/>
          <w:sz w:val="24"/>
          <w:szCs w:val="24"/>
        </w:rPr>
        <w:t xml:space="preserve"> du dossier </w:t>
      </w:r>
      <w:r w:rsidR="00C95A46">
        <w:rPr>
          <w:rFonts w:ascii="Calibri" w:hAnsi="Calibri" w:cs="Calibri"/>
          <w:sz w:val="24"/>
          <w:szCs w:val="24"/>
        </w:rPr>
        <w:t>de consultation</w:t>
      </w:r>
      <w:r w:rsidR="0078368A">
        <w:rPr>
          <w:rFonts w:ascii="Calibri" w:hAnsi="Calibri" w:cs="Calibri"/>
          <w:sz w:val="24"/>
          <w:szCs w:val="24"/>
        </w:rPr>
        <w:t xml:space="preserve"> composé du présent cahier des charge</w:t>
      </w:r>
      <w:r w:rsidR="00C35BBE">
        <w:rPr>
          <w:rFonts w:ascii="Calibri" w:hAnsi="Calibri" w:cs="Calibri"/>
          <w:sz w:val="24"/>
          <w:szCs w:val="24"/>
        </w:rPr>
        <w:t>s</w:t>
      </w:r>
      <w:r w:rsidR="0078368A">
        <w:rPr>
          <w:rFonts w:ascii="Calibri" w:hAnsi="Calibri" w:cs="Calibri"/>
          <w:sz w:val="24"/>
          <w:szCs w:val="24"/>
        </w:rPr>
        <w:t xml:space="preserve"> et d’une lettre de candidature fournie par la mairie.</w:t>
      </w:r>
    </w:p>
    <w:p w:rsidR="00C95A46" w:rsidRPr="0067375E" w:rsidRDefault="00C95A46" w:rsidP="00AD6FE5">
      <w:pPr>
        <w:autoSpaceDE w:val="0"/>
        <w:autoSpaceDN w:val="0"/>
        <w:adjustRightInd w:val="0"/>
        <w:spacing w:after="0" w:line="240" w:lineRule="auto"/>
        <w:rPr>
          <w:rFonts w:ascii="Calibri" w:hAnsi="Calibri" w:cs="Calibri"/>
          <w:sz w:val="24"/>
          <w:szCs w:val="24"/>
        </w:rPr>
      </w:pPr>
    </w:p>
    <w:p w:rsidR="0078368A" w:rsidRDefault="0078368A" w:rsidP="00AD6FE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 dossier de candidature comprendra :</w:t>
      </w:r>
    </w:p>
    <w:p w:rsidR="0078368A" w:rsidRDefault="0078368A" w:rsidP="0078368A">
      <w:pPr>
        <w:pStyle w:val="Paragraphedeliste"/>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w:t>
      </w:r>
      <w:r w:rsidRPr="0078368A">
        <w:rPr>
          <w:rFonts w:ascii="Calibri" w:hAnsi="Calibri" w:cs="Calibri"/>
          <w:color w:val="000000"/>
          <w:sz w:val="24"/>
          <w:szCs w:val="24"/>
        </w:rPr>
        <w:t xml:space="preserve">a lettre de candidature </w:t>
      </w:r>
      <w:r w:rsidR="00F46F81">
        <w:rPr>
          <w:rFonts w:ascii="Calibri" w:hAnsi="Calibri" w:cs="Calibri"/>
          <w:color w:val="000000"/>
          <w:sz w:val="24"/>
          <w:szCs w:val="24"/>
        </w:rPr>
        <w:t>annexée au présent cahier des charges dûment remplie, datée et signée ;</w:t>
      </w:r>
    </w:p>
    <w:p w:rsidR="00F46F81" w:rsidRDefault="00814E7F" w:rsidP="0078368A">
      <w:pPr>
        <w:pStyle w:val="Paragraphedeliste"/>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copie d’une pièce d’identité ;</w:t>
      </w:r>
    </w:p>
    <w:p w:rsidR="00B85EB8" w:rsidRDefault="00B85EB8" w:rsidP="0078368A">
      <w:pPr>
        <w:pStyle w:val="Paragraphedeliste"/>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s’il s’agit d’une personne morale, les statuts juridiques et le document attestant de la capacité du signataire ;</w:t>
      </w:r>
    </w:p>
    <w:p w:rsidR="00AD6FE5" w:rsidRDefault="00B85EB8" w:rsidP="00B85EB8">
      <w:pPr>
        <w:pStyle w:val="Paragraphedeliste"/>
        <w:numPr>
          <w:ilvl w:val="0"/>
          <w:numId w:val="1"/>
        </w:numPr>
        <w:autoSpaceDE w:val="0"/>
        <w:autoSpaceDN w:val="0"/>
        <w:adjustRightInd w:val="0"/>
        <w:spacing w:after="0" w:line="240" w:lineRule="auto"/>
        <w:rPr>
          <w:rFonts w:ascii="Calibri" w:hAnsi="Calibri" w:cs="Calibri"/>
          <w:color w:val="000000"/>
          <w:sz w:val="24"/>
          <w:szCs w:val="24"/>
        </w:rPr>
      </w:pPr>
      <w:r w:rsidRPr="00B85EB8">
        <w:rPr>
          <w:rFonts w:ascii="Calibri" w:hAnsi="Calibri" w:cs="Calibri"/>
          <w:color w:val="000000"/>
          <w:sz w:val="24"/>
          <w:szCs w:val="24"/>
        </w:rPr>
        <w:t>u</w:t>
      </w:r>
      <w:r w:rsidR="00AD6FE5" w:rsidRPr="00B85EB8">
        <w:rPr>
          <w:rFonts w:ascii="Calibri" w:hAnsi="Calibri" w:cs="Calibri"/>
          <w:color w:val="000000"/>
          <w:sz w:val="24"/>
          <w:szCs w:val="24"/>
        </w:rPr>
        <w:t>ne attestation bancaire de capacité financière ou d’accord de financement, tant pourl’acquisition du terrain que pour les frais.</w:t>
      </w:r>
    </w:p>
    <w:p w:rsidR="00515B5F" w:rsidRPr="00B85EB8" w:rsidRDefault="00515B5F" w:rsidP="003D538F">
      <w:pPr>
        <w:pStyle w:val="Paragraphedeliste"/>
        <w:autoSpaceDE w:val="0"/>
        <w:autoSpaceDN w:val="0"/>
        <w:adjustRightInd w:val="0"/>
        <w:spacing w:after="0" w:line="240" w:lineRule="auto"/>
        <w:rPr>
          <w:rFonts w:ascii="Calibri" w:hAnsi="Calibri" w:cs="Calibri"/>
          <w:color w:val="000000"/>
          <w:sz w:val="24"/>
          <w:szCs w:val="24"/>
        </w:rPr>
      </w:pPr>
    </w:p>
    <w:p w:rsidR="00515B5F" w:rsidRPr="006F64FB" w:rsidRDefault="00515B5F" w:rsidP="00515B5F">
      <w:pPr>
        <w:autoSpaceDE w:val="0"/>
        <w:autoSpaceDN w:val="0"/>
        <w:adjustRightInd w:val="0"/>
        <w:spacing w:after="0" w:line="240" w:lineRule="auto"/>
        <w:rPr>
          <w:rFonts w:ascii="Calibri" w:hAnsi="Calibri" w:cs="Calibri"/>
          <w:b/>
          <w:bCs/>
          <w:color w:val="2F5496" w:themeColor="accent1" w:themeShade="BF"/>
          <w:sz w:val="24"/>
          <w:szCs w:val="24"/>
          <w:u w:val="single"/>
        </w:rPr>
      </w:pPr>
      <w:r w:rsidRPr="006F64FB">
        <w:rPr>
          <w:rFonts w:ascii="Calibri-Bold" w:hAnsi="Calibri-Bold" w:cs="Calibri-Bold"/>
          <w:b/>
          <w:bCs/>
          <w:color w:val="2F5496" w:themeColor="accent1" w:themeShade="BF"/>
          <w:sz w:val="24"/>
          <w:szCs w:val="24"/>
          <w:u w:val="single"/>
        </w:rPr>
        <w:t>MODALITÉS</w:t>
      </w:r>
      <w:r w:rsidRPr="006F64FB">
        <w:rPr>
          <w:rFonts w:ascii="Calibri" w:hAnsi="Calibri" w:cs="Calibri"/>
          <w:b/>
          <w:bCs/>
          <w:color w:val="2F5496" w:themeColor="accent1" w:themeShade="BF"/>
          <w:sz w:val="24"/>
          <w:szCs w:val="24"/>
          <w:u w:val="single"/>
        </w:rPr>
        <w:t xml:space="preserve"> DE REMISE DES CANDITATURES ET DELAIS </w:t>
      </w:r>
    </w:p>
    <w:p w:rsidR="00515B5F" w:rsidRPr="0067375E" w:rsidRDefault="00515B5F" w:rsidP="00515B5F">
      <w:pPr>
        <w:autoSpaceDE w:val="0"/>
        <w:autoSpaceDN w:val="0"/>
        <w:adjustRightInd w:val="0"/>
        <w:spacing w:after="0" w:line="240" w:lineRule="auto"/>
        <w:rPr>
          <w:rFonts w:ascii="Calibri" w:hAnsi="Calibri" w:cs="Calibri"/>
          <w:color w:val="FF0000"/>
          <w:sz w:val="24"/>
          <w:szCs w:val="24"/>
        </w:rPr>
      </w:pPr>
      <w:r w:rsidRPr="001F334C">
        <w:rPr>
          <w:rFonts w:ascii="Calibri" w:hAnsi="Calibri" w:cs="Calibri"/>
          <w:sz w:val="24"/>
          <w:szCs w:val="24"/>
        </w:rPr>
        <w:t xml:space="preserve">Les candidats devront faire parvenir leur offre sous pli à la Mairie de Roquecourbe, </w:t>
      </w:r>
      <w:r w:rsidRPr="003A043C">
        <w:rPr>
          <w:rFonts w:ascii="Calibri" w:hAnsi="Calibri" w:cs="Calibri"/>
          <w:sz w:val="24"/>
          <w:szCs w:val="24"/>
        </w:rPr>
        <w:t xml:space="preserve">avant le             15 </w:t>
      </w:r>
      <w:r w:rsidR="003A043C" w:rsidRPr="003A043C">
        <w:rPr>
          <w:rFonts w:ascii="Calibri" w:hAnsi="Calibri" w:cs="Calibri"/>
          <w:sz w:val="24"/>
          <w:szCs w:val="24"/>
        </w:rPr>
        <w:t>février</w:t>
      </w:r>
      <w:r w:rsidRPr="003A043C">
        <w:rPr>
          <w:rFonts w:ascii="Calibri" w:hAnsi="Calibri" w:cs="Calibri"/>
          <w:sz w:val="24"/>
          <w:szCs w:val="24"/>
        </w:rPr>
        <w:t xml:space="preserve"> 2021 à 12h,</w:t>
      </w:r>
    </w:p>
    <w:p w:rsidR="00515B5F" w:rsidRPr="001F334C" w:rsidRDefault="00515B5F" w:rsidP="00515B5F">
      <w:pPr>
        <w:pStyle w:val="Paragraphedeliste"/>
        <w:numPr>
          <w:ilvl w:val="0"/>
          <w:numId w:val="1"/>
        </w:numPr>
        <w:autoSpaceDE w:val="0"/>
        <w:autoSpaceDN w:val="0"/>
        <w:adjustRightInd w:val="0"/>
        <w:spacing w:after="0" w:line="240" w:lineRule="auto"/>
        <w:rPr>
          <w:rFonts w:ascii="Calibri" w:hAnsi="Calibri" w:cs="Calibri"/>
          <w:sz w:val="24"/>
          <w:szCs w:val="24"/>
        </w:rPr>
      </w:pPr>
      <w:r w:rsidRPr="001F334C">
        <w:rPr>
          <w:rFonts w:ascii="Calibri" w:hAnsi="Calibri" w:cs="Calibri"/>
          <w:sz w:val="24"/>
          <w:szCs w:val="24"/>
        </w:rPr>
        <w:t>Soit par lettre recommandé avec accusé de réception,</w:t>
      </w:r>
    </w:p>
    <w:p w:rsidR="00515B5F" w:rsidRPr="001F334C" w:rsidRDefault="00515B5F" w:rsidP="00515B5F">
      <w:pPr>
        <w:pStyle w:val="Paragraphedeliste"/>
        <w:numPr>
          <w:ilvl w:val="0"/>
          <w:numId w:val="1"/>
        </w:numPr>
        <w:autoSpaceDE w:val="0"/>
        <w:autoSpaceDN w:val="0"/>
        <w:adjustRightInd w:val="0"/>
        <w:spacing w:after="0" w:line="240" w:lineRule="auto"/>
        <w:rPr>
          <w:rFonts w:ascii="Calibri" w:hAnsi="Calibri" w:cs="Calibri"/>
          <w:sz w:val="24"/>
          <w:szCs w:val="24"/>
        </w:rPr>
      </w:pPr>
      <w:r w:rsidRPr="001F334C">
        <w:rPr>
          <w:rFonts w:ascii="Calibri" w:hAnsi="Calibri" w:cs="Calibri"/>
          <w:sz w:val="24"/>
          <w:szCs w:val="24"/>
        </w:rPr>
        <w:t>Soit contre remise d’un récépissé au secrétariat de la mairie aux jours et heures d’ouverture de la mairie à l’adresse suivante :</w:t>
      </w:r>
    </w:p>
    <w:p w:rsidR="00515B5F" w:rsidRPr="001F334C" w:rsidRDefault="00515B5F" w:rsidP="00515B5F">
      <w:pPr>
        <w:autoSpaceDE w:val="0"/>
        <w:autoSpaceDN w:val="0"/>
        <w:adjustRightInd w:val="0"/>
        <w:spacing w:after="0" w:line="240" w:lineRule="auto"/>
        <w:ind w:firstLine="708"/>
        <w:rPr>
          <w:rFonts w:ascii="Calibri" w:hAnsi="Calibri" w:cs="Calibri"/>
          <w:sz w:val="24"/>
          <w:szCs w:val="24"/>
        </w:rPr>
      </w:pPr>
      <w:r w:rsidRPr="001F334C">
        <w:rPr>
          <w:rFonts w:ascii="Calibri" w:hAnsi="Calibri" w:cs="Calibri"/>
          <w:sz w:val="24"/>
          <w:szCs w:val="24"/>
        </w:rPr>
        <w:t>Mairie de Roquecourbe</w:t>
      </w:r>
    </w:p>
    <w:p w:rsidR="00515B5F" w:rsidRPr="001F334C" w:rsidRDefault="00515B5F" w:rsidP="00515B5F">
      <w:pPr>
        <w:autoSpaceDE w:val="0"/>
        <w:autoSpaceDN w:val="0"/>
        <w:adjustRightInd w:val="0"/>
        <w:spacing w:after="0" w:line="240" w:lineRule="auto"/>
        <w:ind w:left="708"/>
        <w:rPr>
          <w:rFonts w:ascii="Calibri" w:hAnsi="Calibri" w:cs="Calibri"/>
          <w:sz w:val="24"/>
          <w:szCs w:val="24"/>
        </w:rPr>
      </w:pPr>
      <w:r w:rsidRPr="001F334C">
        <w:rPr>
          <w:rFonts w:ascii="Calibri" w:hAnsi="Calibri" w:cs="Calibri"/>
          <w:sz w:val="24"/>
          <w:szCs w:val="24"/>
        </w:rPr>
        <w:t xml:space="preserve">Place de la mairie, </w:t>
      </w:r>
    </w:p>
    <w:p w:rsidR="00515B5F" w:rsidRDefault="00515B5F" w:rsidP="00515B5F">
      <w:pPr>
        <w:autoSpaceDE w:val="0"/>
        <w:autoSpaceDN w:val="0"/>
        <w:adjustRightInd w:val="0"/>
        <w:spacing w:after="0" w:line="240" w:lineRule="auto"/>
        <w:ind w:firstLine="708"/>
        <w:rPr>
          <w:rFonts w:ascii="Calibri" w:hAnsi="Calibri" w:cs="Calibri"/>
          <w:sz w:val="24"/>
          <w:szCs w:val="24"/>
        </w:rPr>
      </w:pPr>
      <w:r w:rsidRPr="001F334C">
        <w:rPr>
          <w:rFonts w:ascii="Calibri" w:hAnsi="Calibri" w:cs="Calibri"/>
          <w:sz w:val="24"/>
          <w:szCs w:val="24"/>
        </w:rPr>
        <w:t>81210 ROQUECOURBE</w:t>
      </w:r>
    </w:p>
    <w:p w:rsidR="00515B5F" w:rsidRDefault="00515B5F" w:rsidP="00515B5F">
      <w:pPr>
        <w:autoSpaceDE w:val="0"/>
        <w:autoSpaceDN w:val="0"/>
        <w:adjustRightInd w:val="0"/>
        <w:spacing w:after="0" w:line="240" w:lineRule="auto"/>
        <w:ind w:firstLine="708"/>
        <w:rPr>
          <w:rFonts w:ascii="Calibri" w:hAnsi="Calibri" w:cs="Calibri"/>
          <w:sz w:val="24"/>
          <w:szCs w:val="24"/>
        </w:rPr>
      </w:pPr>
    </w:p>
    <w:p w:rsidR="00515B5F" w:rsidRPr="006F64FB" w:rsidRDefault="00515B5F" w:rsidP="00515B5F">
      <w:pPr>
        <w:autoSpaceDE w:val="0"/>
        <w:autoSpaceDN w:val="0"/>
        <w:adjustRightInd w:val="0"/>
        <w:spacing w:after="0" w:line="240" w:lineRule="auto"/>
        <w:rPr>
          <w:rFonts w:ascii="Calibri" w:hAnsi="Calibri" w:cs="Calibri"/>
          <w:b/>
          <w:bCs/>
          <w:color w:val="2F5496" w:themeColor="accent1" w:themeShade="BF"/>
          <w:sz w:val="24"/>
          <w:szCs w:val="24"/>
          <w:u w:val="single"/>
        </w:rPr>
      </w:pPr>
      <w:r w:rsidRPr="006F64FB">
        <w:rPr>
          <w:rFonts w:ascii="Calibri" w:hAnsi="Calibri" w:cs="Calibri"/>
          <w:b/>
          <w:bCs/>
          <w:color w:val="2F5496" w:themeColor="accent1" w:themeShade="BF"/>
          <w:sz w:val="24"/>
          <w:szCs w:val="24"/>
          <w:u w:val="single"/>
        </w:rPr>
        <w:t>MODALITE DU CHOIX DE LA CANDIDATURE</w:t>
      </w:r>
    </w:p>
    <w:p w:rsidR="00515B5F" w:rsidRDefault="006F64FB" w:rsidP="00515B5F">
      <w:pPr>
        <w:autoSpaceDE w:val="0"/>
        <w:autoSpaceDN w:val="0"/>
        <w:adjustRightInd w:val="0"/>
        <w:spacing w:after="0" w:line="240" w:lineRule="auto"/>
        <w:rPr>
          <w:rFonts w:ascii="Calibri" w:hAnsi="Calibri" w:cs="Calibri"/>
          <w:sz w:val="24"/>
          <w:szCs w:val="24"/>
        </w:rPr>
      </w:pPr>
      <w:r w:rsidRPr="006F64FB">
        <w:rPr>
          <w:rFonts w:cstheme="minorHAnsi"/>
          <w:sz w:val="24"/>
          <w:szCs w:val="24"/>
        </w:rPr>
        <w:t xml:space="preserve">L’attribution de la vente se fera au candidat le plus offrant. </w:t>
      </w:r>
    </w:p>
    <w:p w:rsidR="00515B5F" w:rsidRDefault="00515B5F" w:rsidP="00515B5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La décision d’acception ou de rejet </w:t>
      </w:r>
      <w:r w:rsidR="003D538F">
        <w:rPr>
          <w:rFonts w:ascii="Calibri" w:hAnsi="Calibri" w:cs="Calibri"/>
          <w:sz w:val="24"/>
          <w:szCs w:val="24"/>
        </w:rPr>
        <w:t>sera notifiée par courrier avec AR</w:t>
      </w:r>
      <w:r w:rsidR="006F64FB" w:rsidRPr="006F64FB">
        <w:rPr>
          <w:rFonts w:cstheme="minorHAnsi"/>
          <w:sz w:val="24"/>
          <w:szCs w:val="24"/>
        </w:rPr>
        <w:t>dans un délai d’un mois à compter</w:t>
      </w:r>
      <w:r w:rsidR="006F64FB">
        <w:rPr>
          <w:rFonts w:ascii="Calibri" w:hAnsi="Calibri" w:cs="Calibri"/>
          <w:sz w:val="24"/>
          <w:szCs w:val="24"/>
        </w:rPr>
        <w:t xml:space="preserve"> de la date limite de remise des offres.</w:t>
      </w:r>
    </w:p>
    <w:p w:rsidR="00F46F81" w:rsidRDefault="00F46F81" w:rsidP="00AD6FE5">
      <w:pPr>
        <w:rPr>
          <w:rFonts w:ascii="Calibri" w:hAnsi="Calibri" w:cs="Calibri"/>
          <w:color w:val="000000"/>
          <w:sz w:val="24"/>
          <w:szCs w:val="24"/>
        </w:rPr>
      </w:pPr>
    </w:p>
    <w:p w:rsidR="00B85EB8" w:rsidRDefault="00B85EB8" w:rsidP="00AD6FE5">
      <w:pPr>
        <w:rPr>
          <w:rFonts w:ascii="Calibri" w:hAnsi="Calibri" w:cs="Calibri"/>
          <w:color w:val="000000"/>
          <w:sz w:val="24"/>
          <w:szCs w:val="24"/>
        </w:rPr>
      </w:pPr>
    </w:p>
    <w:p w:rsidR="00B85EB8" w:rsidRDefault="00B85EB8" w:rsidP="00AD6FE5">
      <w:pPr>
        <w:rPr>
          <w:rFonts w:ascii="Calibri" w:hAnsi="Calibri" w:cs="Calibri"/>
          <w:color w:val="000000"/>
          <w:sz w:val="24"/>
          <w:szCs w:val="24"/>
        </w:rPr>
      </w:pPr>
    </w:p>
    <w:p w:rsidR="00B85EB8" w:rsidRDefault="00B85EB8" w:rsidP="00AD6FE5">
      <w:pPr>
        <w:rPr>
          <w:rFonts w:ascii="Calibri" w:hAnsi="Calibri" w:cs="Calibri"/>
          <w:color w:val="000000"/>
          <w:sz w:val="24"/>
          <w:szCs w:val="24"/>
        </w:rPr>
      </w:pPr>
    </w:p>
    <w:p w:rsidR="00B85EB8" w:rsidRDefault="00B85EB8" w:rsidP="00AD6FE5">
      <w:pPr>
        <w:rPr>
          <w:rFonts w:ascii="Calibri" w:hAnsi="Calibri" w:cs="Calibri"/>
          <w:color w:val="000000"/>
          <w:sz w:val="24"/>
          <w:szCs w:val="24"/>
        </w:rPr>
      </w:pPr>
    </w:p>
    <w:p w:rsidR="00B85EB8" w:rsidRDefault="00B85EB8" w:rsidP="00AD6FE5">
      <w:pPr>
        <w:rPr>
          <w:rFonts w:ascii="Calibri" w:hAnsi="Calibri" w:cs="Calibri"/>
          <w:color w:val="000000"/>
          <w:sz w:val="24"/>
          <w:szCs w:val="24"/>
        </w:rPr>
      </w:pPr>
    </w:p>
    <w:p w:rsidR="006F64FB" w:rsidRPr="006F64FB" w:rsidRDefault="006F64FB" w:rsidP="006F64FB">
      <w:pPr>
        <w:spacing w:after="0"/>
        <w:jc w:val="center"/>
        <w:rPr>
          <w:rFonts w:cstheme="minorHAnsi"/>
          <w:b/>
          <w:bCs/>
          <w:color w:val="2F5496" w:themeColor="accent1" w:themeShade="BF"/>
          <w:sz w:val="40"/>
          <w:szCs w:val="40"/>
        </w:rPr>
      </w:pPr>
      <w:r w:rsidRPr="006F64FB">
        <w:rPr>
          <w:rFonts w:cstheme="minorHAnsi"/>
          <w:b/>
          <w:bCs/>
          <w:color w:val="2F5496" w:themeColor="accent1" w:themeShade="BF"/>
          <w:sz w:val="40"/>
          <w:szCs w:val="40"/>
        </w:rPr>
        <w:t>Lettre de candidature</w:t>
      </w:r>
    </w:p>
    <w:p w:rsidR="003D538F" w:rsidRPr="006F64FB" w:rsidRDefault="003D538F" w:rsidP="006F64FB">
      <w:pPr>
        <w:spacing w:after="0"/>
        <w:jc w:val="center"/>
        <w:rPr>
          <w:rFonts w:cstheme="minorHAnsi"/>
          <w:b/>
          <w:bCs/>
          <w:color w:val="2F5496" w:themeColor="accent1" w:themeShade="BF"/>
          <w:sz w:val="40"/>
          <w:szCs w:val="40"/>
        </w:rPr>
      </w:pPr>
      <w:r w:rsidRPr="006F64FB">
        <w:rPr>
          <w:rFonts w:cstheme="minorHAnsi"/>
          <w:b/>
          <w:bCs/>
          <w:color w:val="2F5496" w:themeColor="accent1" w:themeShade="BF"/>
          <w:sz w:val="40"/>
          <w:szCs w:val="40"/>
        </w:rPr>
        <w:t xml:space="preserve">Cession de gré à gré d’une maison d’habitation </w:t>
      </w:r>
    </w:p>
    <w:p w:rsidR="003D538F" w:rsidRPr="006F64FB" w:rsidRDefault="003D538F" w:rsidP="006F64FB">
      <w:pPr>
        <w:spacing w:after="0"/>
        <w:jc w:val="center"/>
        <w:rPr>
          <w:rFonts w:cstheme="minorHAnsi"/>
          <w:b/>
          <w:bCs/>
          <w:color w:val="2F5496" w:themeColor="accent1" w:themeShade="BF"/>
          <w:sz w:val="40"/>
          <w:szCs w:val="40"/>
        </w:rPr>
      </w:pPr>
      <w:r w:rsidRPr="006F64FB">
        <w:rPr>
          <w:rFonts w:cstheme="minorHAnsi"/>
          <w:b/>
          <w:bCs/>
          <w:color w:val="2F5496" w:themeColor="accent1" w:themeShade="BF"/>
          <w:sz w:val="40"/>
          <w:szCs w:val="40"/>
        </w:rPr>
        <w:t xml:space="preserve">Sis 5 avenue de Lautrec </w:t>
      </w:r>
    </w:p>
    <w:p w:rsidR="003D538F" w:rsidRPr="002B6A43" w:rsidRDefault="003D538F" w:rsidP="002B6A43">
      <w:pPr>
        <w:autoSpaceDE w:val="0"/>
        <w:autoSpaceDN w:val="0"/>
        <w:adjustRightInd w:val="0"/>
        <w:spacing w:after="0" w:line="240" w:lineRule="auto"/>
        <w:jc w:val="center"/>
        <w:rPr>
          <w:rFonts w:cstheme="minorHAnsi"/>
          <w:b/>
          <w:bCs/>
          <w:color w:val="2F5496" w:themeColor="accent1" w:themeShade="BF"/>
          <w:sz w:val="40"/>
          <w:szCs w:val="40"/>
        </w:rPr>
      </w:pPr>
      <w:r w:rsidRPr="006F64FB">
        <w:rPr>
          <w:rFonts w:cstheme="minorHAnsi"/>
          <w:b/>
          <w:bCs/>
          <w:color w:val="2F5496" w:themeColor="accent1" w:themeShade="BF"/>
          <w:sz w:val="40"/>
          <w:szCs w:val="40"/>
        </w:rPr>
        <w:t>Commune de ROQUECOURBE</w:t>
      </w:r>
    </w:p>
    <w:p w:rsidR="003D538F" w:rsidRDefault="003D538F" w:rsidP="002B6A43">
      <w:pPr>
        <w:autoSpaceDE w:val="0"/>
        <w:autoSpaceDN w:val="0"/>
        <w:adjustRightInd w:val="0"/>
        <w:spacing w:after="0" w:line="240" w:lineRule="auto"/>
        <w:rPr>
          <w:rFonts w:ascii="Calibri-Bold" w:hAnsi="Calibri-Bold" w:cs="Calibri-Bold"/>
          <w:b/>
          <w:bCs/>
          <w:color w:val="002D86"/>
          <w:sz w:val="40"/>
          <w:szCs w:val="40"/>
        </w:rPr>
      </w:pPr>
    </w:p>
    <w:p w:rsidR="00B85EB8" w:rsidRDefault="003D538F" w:rsidP="00AD6FE5">
      <w:pPr>
        <w:rPr>
          <w:rFonts w:cstheme="minorHAnsi"/>
          <w:b/>
          <w:bCs/>
          <w:color w:val="2F5496" w:themeColor="accent1" w:themeShade="BF"/>
          <w:sz w:val="24"/>
          <w:szCs w:val="24"/>
        </w:rPr>
      </w:pPr>
      <w:r w:rsidRPr="006F64FB">
        <w:rPr>
          <w:rFonts w:cstheme="minorHAnsi"/>
          <w:b/>
          <w:bCs/>
          <w:color w:val="2F5496" w:themeColor="accent1" w:themeShade="BF"/>
          <w:sz w:val="24"/>
          <w:szCs w:val="24"/>
        </w:rPr>
        <w:t>CONTACT</w:t>
      </w:r>
    </w:p>
    <w:p w:rsidR="00AF2087" w:rsidRDefault="00B3165C" w:rsidP="00AF2087">
      <w:pPr>
        <w:rPr>
          <w:rFonts w:ascii="Arial" w:hAnsi="Arial" w:cs="Arial"/>
          <w:sz w:val="23"/>
          <w:szCs w:val="23"/>
        </w:rPr>
      </w:pPr>
      <w:r w:rsidRPr="00495C72">
        <w:rPr>
          <w:rFonts w:cstheme="minorHAnsi"/>
          <w:sz w:val="24"/>
          <w:szCs w:val="24"/>
        </w:rPr>
        <w:t>Nom :</w:t>
      </w:r>
      <w:r w:rsidR="00495C72" w:rsidRPr="00495C72">
        <w:rPr>
          <w:rFonts w:ascii="Arial" w:hAnsi="Arial" w:cs="Arial"/>
          <w:sz w:val="23"/>
          <w:szCs w:val="23"/>
        </w:rPr>
        <w:t>…………………………………</w:t>
      </w:r>
      <w:r w:rsidR="00495C72">
        <w:rPr>
          <w:rFonts w:cstheme="minorHAnsi"/>
          <w:sz w:val="24"/>
          <w:szCs w:val="24"/>
        </w:rPr>
        <w:tab/>
      </w:r>
      <w:r w:rsidR="000A62CD" w:rsidRPr="00495C72">
        <w:rPr>
          <w:rFonts w:cstheme="minorHAnsi"/>
          <w:sz w:val="24"/>
          <w:szCs w:val="24"/>
        </w:rPr>
        <w:t>Préno</w:t>
      </w:r>
      <w:r w:rsidR="000A62CD">
        <w:rPr>
          <w:rFonts w:cstheme="minorHAnsi"/>
          <w:sz w:val="24"/>
          <w:szCs w:val="24"/>
        </w:rPr>
        <w:t>m</w:t>
      </w:r>
      <w:r w:rsidR="00495C72">
        <w:rPr>
          <w:rFonts w:cstheme="minorHAnsi"/>
          <w:sz w:val="24"/>
          <w:szCs w:val="24"/>
        </w:rPr>
        <w:t xml:space="preserve"> : </w:t>
      </w:r>
      <w:r w:rsidR="00495C72" w:rsidRPr="00495C72">
        <w:rPr>
          <w:rFonts w:ascii="Arial" w:hAnsi="Arial" w:cs="Arial"/>
          <w:sz w:val="23"/>
          <w:szCs w:val="23"/>
        </w:rPr>
        <w:t>……………………………</w:t>
      </w:r>
      <w:r w:rsidR="00AF2087">
        <w:rPr>
          <w:rFonts w:ascii="Arial" w:hAnsi="Arial" w:cs="Arial"/>
          <w:sz w:val="23"/>
          <w:szCs w:val="23"/>
        </w:rPr>
        <w:t xml:space="preserve">…………                   </w:t>
      </w:r>
      <w:r w:rsidRPr="00495C72">
        <w:rPr>
          <w:rFonts w:cstheme="minorHAnsi"/>
          <w:sz w:val="24"/>
          <w:szCs w:val="24"/>
        </w:rPr>
        <w:t>Adresse</w:t>
      </w:r>
      <w:r w:rsidR="00495C72">
        <w:rPr>
          <w:sz w:val="23"/>
          <w:szCs w:val="23"/>
        </w:rPr>
        <w:t> :</w:t>
      </w:r>
      <w:r w:rsidRPr="00AF2087">
        <w:rPr>
          <w:rFonts w:ascii="Arial" w:hAnsi="Arial" w:cs="Arial"/>
          <w:sz w:val="23"/>
          <w:szCs w:val="23"/>
        </w:rPr>
        <w:t>……………………………………………………………………………</w:t>
      </w:r>
      <w:r w:rsidR="00AF2087">
        <w:rPr>
          <w:rFonts w:ascii="Arial" w:hAnsi="Arial" w:cs="Arial"/>
          <w:sz w:val="23"/>
          <w:szCs w:val="23"/>
        </w:rPr>
        <w:t>………………………………………………………………………………………………………</w:t>
      </w:r>
    </w:p>
    <w:p w:rsidR="00EE1D73" w:rsidRPr="002B6A43" w:rsidRDefault="00AF2087" w:rsidP="00AD6FE5">
      <w:pPr>
        <w:rPr>
          <w:rFonts w:cstheme="minorHAnsi"/>
          <w:sz w:val="23"/>
          <w:szCs w:val="23"/>
        </w:rPr>
      </w:pPr>
      <w:r w:rsidRPr="00AF2087">
        <w:rPr>
          <w:rFonts w:cstheme="minorHAnsi"/>
          <w:sz w:val="24"/>
          <w:szCs w:val="24"/>
        </w:rPr>
        <w:t>Téléphone fixe :</w:t>
      </w:r>
      <w:r>
        <w:rPr>
          <w:rFonts w:ascii="Arial" w:hAnsi="Arial" w:cs="Arial"/>
          <w:sz w:val="23"/>
          <w:szCs w:val="23"/>
        </w:rPr>
        <w:t xml:space="preserve"> ………</w:t>
      </w:r>
      <w:r w:rsidR="00EE1D73">
        <w:rPr>
          <w:rFonts w:ascii="Arial" w:hAnsi="Arial" w:cs="Arial"/>
          <w:sz w:val="23"/>
          <w:szCs w:val="23"/>
        </w:rPr>
        <w:t>…………….</w:t>
      </w:r>
      <w:r>
        <w:rPr>
          <w:rFonts w:ascii="Arial" w:hAnsi="Arial" w:cs="Arial"/>
          <w:sz w:val="23"/>
          <w:szCs w:val="23"/>
        </w:rPr>
        <w:tab/>
      </w:r>
      <w:r>
        <w:rPr>
          <w:rFonts w:ascii="Arial" w:hAnsi="Arial" w:cs="Arial"/>
          <w:sz w:val="23"/>
          <w:szCs w:val="23"/>
        </w:rPr>
        <w:tab/>
      </w:r>
      <w:r w:rsidRPr="00AF2087">
        <w:rPr>
          <w:rFonts w:cstheme="minorHAnsi"/>
          <w:sz w:val="24"/>
          <w:szCs w:val="24"/>
        </w:rPr>
        <w:t>Mobile</w:t>
      </w:r>
      <w:r>
        <w:rPr>
          <w:rFonts w:ascii="Arial" w:hAnsi="Arial" w:cs="Arial"/>
          <w:sz w:val="23"/>
          <w:szCs w:val="23"/>
        </w:rPr>
        <w:t xml:space="preserve"> : ………………………………………. </w:t>
      </w:r>
      <w:r w:rsidRPr="00EE1D73">
        <w:rPr>
          <w:rFonts w:cstheme="minorHAnsi"/>
          <w:sz w:val="24"/>
          <w:szCs w:val="24"/>
        </w:rPr>
        <w:t xml:space="preserve">Adresse </w:t>
      </w:r>
      <w:r w:rsidR="000A62CD" w:rsidRPr="00EE1D73">
        <w:rPr>
          <w:rFonts w:cstheme="minorHAnsi"/>
          <w:sz w:val="24"/>
          <w:szCs w:val="24"/>
        </w:rPr>
        <w:t>émail</w:t>
      </w:r>
      <w:r w:rsidRPr="00EE1D73">
        <w:rPr>
          <w:rFonts w:cstheme="minorHAnsi"/>
          <w:sz w:val="23"/>
          <w:szCs w:val="23"/>
        </w:rPr>
        <w:t xml:space="preserve"> : </w:t>
      </w:r>
      <w:r w:rsidR="00EE1D73" w:rsidRPr="00EE1D73">
        <w:rPr>
          <w:rFonts w:ascii="Arial" w:hAnsi="Arial" w:cs="Arial"/>
          <w:sz w:val="23"/>
          <w:szCs w:val="23"/>
        </w:rPr>
        <w:t>………………………………………</w:t>
      </w:r>
    </w:p>
    <w:p w:rsidR="00EE1D73" w:rsidRDefault="00EE1D73" w:rsidP="00F46F81">
      <w:pPr>
        <w:pStyle w:val="Default"/>
        <w:rPr>
          <w:sz w:val="23"/>
          <w:szCs w:val="23"/>
        </w:rPr>
      </w:pPr>
    </w:p>
    <w:p w:rsidR="00EE1D73" w:rsidRPr="00EE1D73" w:rsidRDefault="00F46F81" w:rsidP="00F46F81">
      <w:pPr>
        <w:pStyle w:val="Default"/>
        <w:rPr>
          <w:rFonts w:asciiTheme="minorHAnsi" w:hAnsiTheme="minorHAnsi" w:cstheme="minorHAnsi"/>
          <w:b/>
          <w:bCs/>
          <w:color w:val="2F5496" w:themeColor="accent1" w:themeShade="BF"/>
        </w:rPr>
      </w:pPr>
      <w:r w:rsidRPr="00EE1D73">
        <w:rPr>
          <w:rFonts w:asciiTheme="minorHAnsi" w:hAnsiTheme="minorHAnsi" w:cstheme="minorHAnsi"/>
          <w:b/>
          <w:bCs/>
          <w:color w:val="2F5496" w:themeColor="accent1" w:themeShade="BF"/>
        </w:rPr>
        <w:t xml:space="preserve">ACTE D’ENGAGEMENT </w:t>
      </w:r>
    </w:p>
    <w:p w:rsidR="00F46F81" w:rsidRPr="00EE1D73" w:rsidRDefault="00EE1D73" w:rsidP="00F46F81">
      <w:pPr>
        <w:pStyle w:val="Default"/>
        <w:rPr>
          <w:rFonts w:asciiTheme="minorHAnsi" w:hAnsiTheme="minorHAnsi" w:cstheme="minorHAnsi"/>
          <w:b/>
          <w:bCs/>
          <w:color w:val="2F5496" w:themeColor="accent1" w:themeShade="BF"/>
        </w:rPr>
      </w:pPr>
      <w:r w:rsidRPr="00EE1D73">
        <w:rPr>
          <w:rFonts w:asciiTheme="minorHAnsi" w:hAnsiTheme="minorHAnsi" w:cstheme="minorHAnsi"/>
          <w:b/>
          <w:bCs/>
          <w:color w:val="2F5496" w:themeColor="accent1" w:themeShade="BF"/>
        </w:rPr>
        <w:t xml:space="preserve">Cession de gré à gré de la maison d’habitation 5 Avenue de Lautrec </w:t>
      </w:r>
    </w:p>
    <w:p w:rsidR="00F46F81" w:rsidRPr="00EE1D73" w:rsidRDefault="00EE1D73" w:rsidP="00F46F81">
      <w:pPr>
        <w:pStyle w:val="Default"/>
        <w:rPr>
          <w:rFonts w:asciiTheme="minorHAnsi" w:hAnsiTheme="minorHAnsi" w:cstheme="minorHAnsi"/>
          <w:b/>
          <w:bCs/>
          <w:color w:val="2F5496" w:themeColor="accent1" w:themeShade="BF"/>
        </w:rPr>
      </w:pPr>
      <w:r w:rsidRPr="00EE1D73">
        <w:rPr>
          <w:rFonts w:asciiTheme="minorHAnsi" w:hAnsiTheme="minorHAnsi" w:cstheme="minorHAnsi"/>
          <w:b/>
          <w:bCs/>
          <w:color w:val="2F5496" w:themeColor="accent1" w:themeShade="BF"/>
        </w:rPr>
        <w:t>Commune</w:t>
      </w:r>
      <w:r w:rsidR="00F46F81" w:rsidRPr="00EE1D73">
        <w:rPr>
          <w:rFonts w:asciiTheme="minorHAnsi" w:hAnsiTheme="minorHAnsi" w:cstheme="minorHAnsi"/>
          <w:b/>
          <w:bCs/>
          <w:color w:val="2F5496" w:themeColor="accent1" w:themeShade="BF"/>
        </w:rPr>
        <w:t xml:space="preserve"> de </w:t>
      </w:r>
      <w:r w:rsidRPr="00EE1D73">
        <w:rPr>
          <w:rFonts w:asciiTheme="minorHAnsi" w:hAnsiTheme="minorHAnsi" w:cstheme="minorHAnsi"/>
          <w:b/>
          <w:bCs/>
          <w:color w:val="2F5496" w:themeColor="accent1" w:themeShade="BF"/>
        </w:rPr>
        <w:t>Roquecourbe.</w:t>
      </w:r>
    </w:p>
    <w:p w:rsidR="00EE1D73" w:rsidRDefault="00EE1D73" w:rsidP="00F46F81">
      <w:pPr>
        <w:pStyle w:val="Default"/>
        <w:rPr>
          <w:rFonts w:asciiTheme="minorHAnsi" w:hAnsiTheme="minorHAnsi" w:cstheme="minorHAnsi"/>
        </w:rPr>
      </w:pPr>
    </w:p>
    <w:p w:rsidR="00F46F81" w:rsidRDefault="00F46F81" w:rsidP="00F46F81">
      <w:pPr>
        <w:pStyle w:val="Default"/>
        <w:rPr>
          <w:sz w:val="23"/>
          <w:szCs w:val="23"/>
        </w:rPr>
      </w:pPr>
      <w:r w:rsidRPr="00EE1D73">
        <w:rPr>
          <w:rFonts w:asciiTheme="minorHAnsi" w:hAnsiTheme="minorHAnsi" w:cstheme="minorHAnsi"/>
        </w:rPr>
        <w:t>Je soussigné (nom, prénom)</w:t>
      </w:r>
      <w:r>
        <w:rPr>
          <w:sz w:val="23"/>
          <w:szCs w:val="23"/>
        </w:rPr>
        <w:t xml:space="preserve"> ……………………………………………………………</w:t>
      </w:r>
      <w:r w:rsidR="000A62CD">
        <w:rPr>
          <w:sz w:val="23"/>
          <w:szCs w:val="23"/>
        </w:rPr>
        <w:t>……</w:t>
      </w:r>
      <w:r>
        <w:rPr>
          <w:sz w:val="23"/>
          <w:szCs w:val="23"/>
        </w:rPr>
        <w:t xml:space="preserve">, </w:t>
      </w:r>
    </w:p>
    <w:p w:rsidR="00EE1D73" w:rsidRDefault="00EE1D73" w:rsidP="00F46F81">
      <w:pPr>
        <w:pStyle w:val="Default"/>
        <w:rPr>
          <w:sz w:val="23"/>
          <w:szCs w:val="23"/>
        </w:rPr>
      </w:pPr>
    </w:p>
    <w:p w:rsidR="00F46F81" w:rsidRDefault="00F46F81" w:rsidP="00F46F81">
      <w:pPr>
        <w:pStyle w:val="Default"/>
        <w:rPr>
          <w:sz w:val="23"/>
          <w:szCs w:val="23"/>
        </w:rPr>
      </w:pPr>
      <w:r>
        <w:rPr>
          <w:sz w:val="23"/>
          <w:szCs w:val="23"/>
        </w:rPr>
        <w:t>Adresse ……………………………………………………………………………</w:t>
      </w:r>
      <w:r w:rsidR="00EE1D73">
        <w:rPr>
          <w:sz w:val="23"/>
          <w:szCs w:val="23"/>
        </w:rPr>
        <w:t>……………</w:t>
      </w:r>
    </w:p>
    <w:p w:rsidR="00F46F81" w:rsidRDefault="00F46F81" w:rsidP="00F46F81">
      <w:pPr>
        <w:pStyle w:val="Default"/>
        <w:rPr>
          <w:sz w:val="23"/>
          <w:szCs w:val="23"/>
        </w:rPr>
      </w:pPr>
      <w:r>
        <w:rPr>
          <w:sz w:val="23"/>
          <w:szCs w:val="23"/>
        </w:rPr>
        <w:t>………………………………………………………………………………………………</w:t>
      </w:r>
      <w:r w:rsidR="00EE1D73">
        <w:rPr>
          <w:sz w:val="23"/>
          <w:szCs w:val="23"/>
        </w:rPr>
        <w:t>……</w:t>
      </w:r>
    </w:p>
    <w:p w:rsidR="00EE1D73" w:rsidRDefault="00F46F81" w:rsidP="00F46F81">
      <w:pPr>
        <w:pStyle w:val="Default"/>
        <w:rPr>
          <w:sz w:val="23"/>
          <w:szCs w:val="23"/>
        </w:rPr>
      </w:pPr>
      <w:r>
        <w:rPr>
          <w:sz w:val="23"/>
          <w:szCs w:val="23"/>
        </w:rPr>
        <w:t>……………………………………………………………………………………………………</w:t>
      </w:r>
    </w:p>
    <w:p w:rsidR="00F46F81" w:rsidRDefault="00F46F81" w:rsidP="00F46F81">
      <w:pPr>
        <w:pStyle w:val="Default"/>
        <w:rPr>
          <w:sz w:val="23"/>
          <w:szCs w:val="23"/>
        </w:rPr>
      </w:pPr>
    </w:p>
    <w:p w:rsidR="00F46F81" w:rsidRDefault="00F46F81" w:rsidP="00F46F81">
      <w:pPr>
        <w:pStyle w:val="Default"/>
        <w:rPr>
          <w:sz w:val="23"/>
          <w:szCs w:val="23"/>
        </w:rPr>
      </w:pPr>
      <w:r>
        <w:rPr>
          <w:rFonts w:ascii="Courier New" w:hAnsi="Courier New" w:cs="Courier New"/>
          <w:sz w:val="23"/>
          <w:szCs w:val="23"/>
        </w:rPr>
        <w:t xml:space="preserve">o </w:t>
      </w:r>
      <w:r>
        <w:rPr>
          <w:sz w:val="23"/>
          <w:szCs w:val="23"/>
        </w:rPr>
        <w:t xml:space="preserve">fait une offre de ……………………………………………………. € pour l’acquisition de la maison </w:t>
      </w:r>
      <w:r w:rsidR="005316C1">
        <w:rPr>
          <w:sz w:val="23"/>
          <w:szCs w:val="23"/>
        </w:rPr>
        <w:t xml:space="preserve">et le terrain </w:t>
      </w:r>
      <w:r>
        <w:rPr>
          <w:sz w:val="23"/>
          <w:szCs w:val="23"/>
        </w:rPr>
        <w:t xml:space="preserve">située sur la parcelle </w:t>
      </w:r>
      <w:r w:rsidR="00EE1D73">
        <w:rPr>
          <w:sz w:val="23"/>
          <w:szCs w:val="23"/>
        </w:rPr>
        <w:t>AM</w:t>
      </w:r>
      <w:r w:rsidR="005316C1">
        <w:rPr>
          <w:sz w:val="23"/>
          <w:szCs w:val="23"/>
        </w:rPr>
        <w:t xml:space="preserve"> 99</w:t>
      </w:r>
      <w:r>
        <w:rPr>
          <w:sz w:val="23"/>
          <w:szCs w:val="23"/>
        </w:rPr>
        <w:t xml:space="preserve">, </w:t>
      </w:r>
      <w:r w:rsidR="005316C1">
        <w:rPr>
          <w:sz w:val="23"/>
          <w:szCs w:val="23"/>
        </w:rPr>
        <w:t>Avenue de Lautrec</w:t>
      </w:r>
      <w:r>
        <w:rPr>
          <w:sz w:val="23"/>
          <w:szCs w:val="23"/>
        </w:rPr>
        <w:t xml:space="preserve">. </w:t>
      </w:r>
    </w:p>
    <w:p w:rsidR="00F46F81" w:rsidRDefault="00F46F81" w:rsidP="00F46F81">
      <w:pPr>
        <w:pStyle w:val="Default"/>
        <w:rPr>
          <w:sz w:val="23"/>
          <w:szCs w:val="23"/>
        </w:rPr>
      </w:pPr>
    </w:p>
    <w:p w:rsidR="00F46F81" w:rsidRDefault="00F46F81" w:rsidP="00F46F81">
      <w:pPr>
        <w:pStyle w:val="Default"/>
        <w:rPr>
          <w:sz w:val="23"/>
          <w:szCs w:val="23"/>
        </w:rPr>
      </w:pPr>
      <w:r>
        <w:rPr>
          <w:rFonts w:ascii="Courier New" w:hAnsi="Courier New" w:cs="Courier New"/>
          <w:sz w:val="23"/>
          <w:szCs w:val="23"/>
        </w:rPr>
        <w:t xml:space="preserve">o </w:t>
      </w:r>
      <w:r>
        <w:rPr>
          <w:sz w:val="23"/>
          <w:szCs w:val="23"/>
        </w:rPr>
        <w:t xml:space="preserve">M’engage si cette offre était retenue, à concrétiser la vente, sous réserve des lois relatives aux acquisitions immobilières, par la signature d’un compromis de vente, le versement d’un dépôt de garantie, et tous les actes qui en découleront. </w:t>
      </w:r>
    </w:p>
    <w:p w:rsidR="00F46F81" w:rsidRDefault="00F46F81" w:rsidP="00F46F81">
      <w:pPr>
        <w:pStyle w:val="Default"/>
        <w:rPr>
          <w:sz w:val="23"/>
          <w:szCs w:val="23"/>
        </w:rPr>
      </w:pPr>
    </w:p>
    <w:p w:rsidR="00F46F81" w:rsidRDefault="00F46F81" w:rsidP="00F46F81">
      <w:pPr>
        <w:pStyle w:val="Default"/>
        <w:rPr>
          <w:sz w:val="23"/>
          <w:szCs w:val="23"/>
        </w:rPr>
      </w:pPr>
      <w:r>
        <w:rPr>
          <w:rFonts w:ascii="Courier New" w:hAnsi="Courier New" w:cs="Courier New"/>
          <w:sz w:val="23"/>
          <w:szCs w:val="23"/>
        </w:rPr>
        <w:t xml:space="preserve">o </w:t>
      </w:r>
      <w:r>
        <w:rPr>
          <w:sz w:val="23"/>
          <w:szCs w:val="23"/>
        </w:rPr>
        <w:t xml:space="preserve">M’engage à respecter le cahier des charges ci-annexé, daté et signé par mes soins. </w:t>
      </w:r>
    </w:p>
    <w:p w:rsidR="00F46F81" w:rsidRDefault="00F46F81" w:rsidP="00F46F81">
      <w:pPr>
        <w:pStyle w:val="Default"/>
        <w:rPr>
          <w:sz w:val="23"/>
          <w:szCs w:val="23"/>
        </w:rPr>
      </w:pPr>
    </w:p>
    <w:p w:rsidR="00F46F81" w:rsidRDefault="00F46F81" w:rsidP="00F46F81">
      <w:pPr>
        <w:pStyle w:val="Default"/>
        <w:rPr>
          <w:sz w:val="23"/>
          <w:szCs w:val="23"/>
        </w:rPr>
      </w:pPr>
      <w:r>
        <w:rPr>
          <w:sz w:val="23"/>
          <w:szCs w:val="23"/>
        </w:rPr>
        <w:t xml:space="preserve">Fait à ………………………………… </w:t>
      </w:r>
    </w:p>
    <w:p w:rsidR="00F46F81" w:rsidRDefault="00F46F81" w:rsidP="00F46F81">
      <w:pPr>
        <w:pStyle w:val="Default"/>
        <w:rPr>
          <w:sz w:val="23"/>
          <w:szCs w:val="23"/>
        </w:rPr>
      </w:pPr>
      <w:r>
        <w:rPr>
          <w:sz w:val="23"/>
          <w:szCs w:val="23"/>
        </w:rPr>
        <w:t xml:space="preserve">Le ……………………………………. </w:t>
      </w:r>
    </w:p>
    <w:p w:rsidR="00F46F81" w:rsidRPr="002A4442" w:rsidRDefault="00F46F81" w:rsidP="00F46F81">
      <w:pPr>
        <w:rPr>
          <w:rFonts w:ascii="Calibri-Bold" w:hAnsi="Calibri-Bold" w:cs="Calibri-Bold"/>
          <w:b/>
          <w:bCs/>
          <w:color w:val="2F5496" w:themeColor="accent1" w:themeShade="BF"/>
          <w:sz w:val="24"/>
          <w:szCs w:val="24"/>
        </w:rPr>
      </w:pPr>
      <w:r>
        <w:rPr>
          <w:i/>
          <w:iCs/>
          <w:sz w:val="20"/>
          <w:szCs w:val="20"/>
        </w:rPr>
        <w:t>Date et signature du candidat</w:t>
      </w:r>
    </w:p>
    <w:sectPr w:rsidR="00F46F81" w:rsidRPr="002A4442" w:rsidSect="003D12F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F8" w:rsidRDefault="006563F8" w:rsidP="009D43CB">
      <w:pPr>
        <w:spacing w:after="0" w:line="240" w:lineRule="auto"/>
      </w:pPr>
      <w:r>
        <w:separator/>
      </w:r>
    </w:p>
  </w:endnote>
  <w:endnote w:type="continuationSeparator" w:id="1">
    <w:p w:rsidR="006563F8" w:rsidRDefault="006563F8" w:rsidP="009D4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B" w:rsidRDefault="009D43CB" w:rsidP="009D43CB">
    <w:pPr>
      <w:pStyle w:val="Pieddepage"/>
      <w:jc w:val="center"/>
      <w:rPr>
        <w:rFonts w:ascii="Times New Roman" w:hAnsi="Times New Roman" w:cs="Times New Roman"/>
      </w:rPr>
    </w:pPr>
    <w:r>
      <w:rPr>
        <w:rFonts w:ascii="Times New Roman" w:hAnsi="Times New Roman" w:cs="Times New Roman"/>
      </w:rPr>
      <w:t>Place de la Mairie – 81210 ROQUECOURBE</w:t>
    </w:r>
  </w:p>
  <w:p w:rsidR="009D43CB" w:rsidRDefault="009D43CB" w:rsidP="009D43CB">
    <w:pPr>
      <w:pStyle w:val="Pieddepage"/>
      <w:jc w:val="center"/>
      <w:rPr>
        <w:rFonts w:ascii="Times New Roman" w:hAnsi="Times New Roman" w:cs="Times New Roman"/>
      </w:rPr>
    </w:pPr>
    <w:r>
      <w:rPr>
        <w:rFonts w:ascii="Times New Roman" w:hAnsi="Times New Roman" w:cs="Times New Roman"/>
      </w:rPr>
      <w:t xml:space="preserve">Téléphone : 05 63 75 80 29 – Fax : 05 63 75 62 09 – </w:t>
    </w:r>
    <w:hyperlink r:id="rId1" w:history="1">
      <w:r w:rsidRPr="00CD05E0">
        <w:rPr>
          <w:rStyle w:val="Lienhypertexte"/>
          <w:rFonts w:ascii="Times New Roman" w:hAnsi="Times New Roman" w:cs="Times New Roman"/>
        </w:rPr>
        <w:t>mairie-roquecourbe@wanadoo.fr</w:t>
      </w:r>
    </w:hyperlink>
  </w:p>
  <w:p w:rsidR="009D43CB" w:rsidRPr="0061473D" w:rsidRDefault="009D43CB" w:rsidP="009D43CB">
    <w:pPr>
      <w:pStyle w:val="Pieddepage"/>
      <w:jc w:val="center"/>
      <w:rPr>
        <w:rFonts w:ascii="Times New Roman" w:hAnsi="Times New Roman" w:cs="Times New Roman"/>
      </w:rPr>
    </w:pPr>
    <w:r>
      <w:rPr>
        <w:rFonts w:ascii="Times New Roman" w:hAnsi="Times New Roman" w:cs="Times New Roman"/>
      </w:rPr>
      <w:t>http://www.roquecourbe.fr</w:t>
    </w:r>
  </w:p>
  <w:p w:rsidR="009D43CB" w:rsidRDefault="009D43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F8" w:rsidRDefault="006563F8" w:rsidP="009D43CB">
      <w:pPr>
        <w:spacing w:after="0" w:line="240" w:lineRule="auto"/>
      </w:pPr>
      <w:r>
        <w:separator/>
      </w:r>
    </w:p>
  </w:footnote>
  <w:footnote w:type="continuationSeparator" w:id="1">
    <w:p w:rsidR="006563F8" w:rsidRDefault="006563F8" w:rsidP="009D4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96B72"/>
    <w:multiLevelType w:val="hybridMultilevel"/>
    <w:tmpl w:val="2A045600"/>
    <w:lvl w:ilvl="0" w:tplc="27A433C2">
      <w:numFmt w:val="bullet"/>
      <w:lvlText w:val="-"/>
      <w:lvlJc w:val="left"/>
      <w:pPr>
        <w:ind w:left="720" w:hanging="360"/>
      </w:pPr>
      <w:rPr>
        <w:rFonts w:ascii="Calibri-Bold" w:eastAsiaTheme="minorHAnsi"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155E"/>
    <w:rsid w:val="00032EC0"/>
    <w:rsid w:val="000568A9"/>
    <w:rsid w:val="000A62CD"/>
    <w:rsid w:val="000E5DCC"/>
    <w:rsid w:val="0015155E"/>
    <w:rsid w:val="001F334C"/>
    <w:rsid w:val="00245329"/>
    <w:rsid w:val="002A4442"/>
    <w:rsid w:val="002B6A43"/>
    <w:rsid w:val="003A043C"/>
    <w:rsid w:val="003D0F7E"/>
    <w:rsid w:val="003D12FA"/>
    <w:rsid w:val="003D538F"/>
    <w:rsid w:val="00400EF9"/>
    <w:rsid w:val="00494074"/>
    <w:rsid w:val="00495C72"/>
    <w:rsid w:val="00515B5F"/>
    <w:rsid w:val="005316C1"/>
    <w:rsid w:val="00532EFF"/>
    <w:rsid w:val="005577F0"/>
    <w:rsid w:val="006563F8"/>
    <w:rsid w:val="0067375E"/>
    <w:rsid w:val="006F64FB"/>
    <w:rsid w:val="0078368A"/>
    <w:rsid w:val="007B03B6"/>
    <w:rsid w:val="00814E7F"/>
    <w:rsid w:val="00864321"/>
    <w:rsid w:val="008723F9"/>
    <w:rsid w:val="009130FC"/>
    <w:rsid w:val="009505C4"/>
    <w:rsid w:val="00972AC4"/>
    <w:rsid w:val="00994540"/>
    <w:rsid w:val="009D43CB"/>
    <w:rsid w:val="00A714FA"/>
    <w:rsid w:val="00A929DA"/>
    <w:rsid w:val="00AD6FE5"/>
    <w:rsid w:val="00AE3BE0"/>
    <w:rsid w:val="00AE524D"/>
    <w:rsid w:val="00AF2087"/>
    <w:rsid w:val="00B3165C"/>
    <w:rsid w:val="00B448B7"/>
    <w:rsid w:val="00B5253C"/>
    <w:rsid w:val="00B85EB8"/>
    <w:rsid w:val="00C35BBE"/>
    <w:rsid w:val="00C53131"/>
    <w:rsid w:val="00C95A46"/>
    <w:rsid w:val="00CA67C8"/>
    <w:rsid w:val="00D84DE0"/>
    <w:rsid w:val="00DA0C4B"/>
    <w:rsid w:val="00E2497E"/>
    <w:rsid w:val="00EE1D73"/>
    <w:rsid w:val="00F46F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3F9"/>
    <w:pPr>
      <w:ind w:left="720"/>
      <w:contextualSpacing/>
    </w:pPr>
  </w:style>
  <w:style w:type="paragraph" w:customStyle="1" w:styleId="Default">
    <w:name w:val="Default"/>
    <w:rsid w:val="00F46F8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D43CB"/>
    <w:pPr>
      <w:tabs>
        <w:tab w:val="center" w:pos="4536"/>
        <w:tab w:val="right" w:pos="9072"/>
      </w:tabs>
      <w:spacing w:after="0" w:line="240" w:lineRule="auto"/>
    </w:pPr>
  </w:style>
  <w:style w:type="character" w:customStyle="1" w:styleId="En-tteCar">
    <w:name w:val="En-tête Car"/>
    <w:basedOn w:val="Policepardfaut"/>
    <w:link w:val="En-tte"/>
    <w:uiPriority w:val="99"/>
    <w:rsid w:val="009D43CB"/>
  </w:style>
  <w:style w:type="paragraph" w:styleId="Pieddepage">
    <w:name w:val="footer"/>
    <w:basedOn w:val="Normal"/>
    <w:link w:val="PieddepageCar"/>
    <w:uiPriority w:val="99"/>
    <w:unhideWhenUsed/>
    <w:rsid w:val="009D43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3CB"/>
  </w:style>
  <w:style w:type="character" w:styleId="Lienhypertexte">
    <w:name w:val="Hyperlink"/>
    <w:basedOn w:val="Policepardfaut"/>
    <w:uiPriority w:val="99"/>
    <w:unhideWhenUsed/>
    <w:rsid w:val="009D43CB"/>
    <w:rPr>
      <w:color w:val="0563C1" w:themeColor="hyperlink"/>
      <w:u w:val="single"/>
    </w:rPr>
  </w:style>
  <w:style w:type="paragraph" w:styleId="Textedebulles">
    <w:name w:val="Balloon Text"/>
    <w:basedOn w:val="Normal"/>
    <w:link w:val="TextedebullesCar"/>
    <w:uiPriority w:val="99"/>
    <w:semiHidden/>
    <w:unhideWhenUsed/>
    <w:rsid w:val="00C35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mairie-roquecourb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0317-9C8C-4F85-84CA-87A1C70C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Régine QUINTARD</dc:creator>
  <cp:lastModifiedBy>gatou</cp:lastModifiedBy>
  <cp:revision>2</cp:revision>
  <dcterms:created xsi:type="dcterms:W3CDTF">2020-12-16T15:03:00Z</dcterms:created>
  <dcterms:modified xsi:type="dcterms:W3CDTF">2020-12-16T15:03:00Z</dcterms:modified>
</cp:coreProperties>
</file>